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36A" w:rsidRDefault="00BD136A" w:rsidP="00BD136A">
      <w:pPr>
        <w:rPr>
          <w:sz w:val="144"/>
          <w:szCs w:val="144"/>
        </w:rPr>
      </w:pPr>
      <w:r>
        <w:rPr>
          <w:noProof/>
          <w:lang w:eastAsia="pl-PL"/>
        </w:rPr>
        <w:drawing>
          <wp:inline distT="0" distB="0" distL="0" distR="0" wp14:anchorId="27EFD34C" wp14:editId="3689CE58">
            <wp:extent cx="6562725" cy="9366352"/>
            <wp:effectExtent l="0" t="0" r="0" b="6350"/>
            <wp:docPr id="7" name="Obraz 7" descr="C:\Users\Kasia\Dropbox\!ETHNO PORT 2015 press materials\Plakat_EPP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Dropbox\!ETHNO PORT 2015 press materials\Plakat_EPP2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2725" cy="9366352"/>
                    </a:xfrm>
                    <a:prstGeom prst="rect">
                      <a:avLst/>
                    </a:prstGeom>
                    <a:noFill/>
                    <a:ln>
                      <a:noFill/>
                    </a:ln>
                  </pic:spPr>
                </pic:pic>
              </a:graphicData>
            </a:graphic>
          </wp:inline>
        </w:drawing>
      </w:r>
    </w:p>
    <w:p w:rsidR="00BD136A" w:rsidRDefault="00BD136A" w:rsidP="00BD136A">
      <w:pPr>
        <w:spacing w:line="259" w:lineRule="auto"/>
        <w:rPr>
          <w:b/>
          <w:sz w:val="24"/>
          <w:szCs w:val="24"/>
        </w:rPr>
      </w:pPr>
      <w:r>
        <w:rPr>
          <w:sz w:val="144"/>
          <w:szCs w:val="144"/>
        </w:rPr>
        <w:br w:type="page"/>
      </w:r>
      <w:r>
        <w:rPr>
          <w:sz w:val="144"/>
          <w:szCs w:val="144"/>
        </w:rPr>
        <w:lastRenderedPageBreak/>
        <w:t>8.</w:t>
      </w:r>
      <w:r>
        <w:rPr>
          <w:b/>
          <w:sz w:val="24"/>
          <w:szCs w:val="24"/>
        </w:rPr>
        <w:t>edycja Festiwalu ETHNO PORT Poznań trwać będzie 4 dni, od 11 do 14 czerwca.</w:t>
      </w:r>
    </w:p>
    <w:p w:rsidR="00BD136A" w:rsidRDefault="00BD136A" w:rsidP="00BD136A">
      <w:pPr>
        <w:jc w:val="both"/>
        <w:rPr>
          <w:sz w:val="20"/>
          <w:szCs w:val="20"/>
        </w:rPr>
      </w:pPr>
      <w:r>
        <w:rPr>
          <w:sz w:val="20"/>
          <w:szCs w:val="20"/>
        </w:rPr>
        <w:t xml:space="preserve">Wszyscy jesteśmy potomkami imigrantów poszukujących swojego szczęśliwego miejsca. Ludzie przemieszczali się od zawsze. Współcześnie ponownie żyjemy w epoce intensywnej mobilności, nie tylko osób, ale także idei, symboli, muzyki, które dzięki nowoczesnym środkom przekazu przenikają do naszej świadomości bez potrzeby wychodzenia z domu. </w:t>
      </w:r>
    </w:p>
    <w:p w:rsidR="00BD136A" w:rsidRDefault="00BD136A" w:rsidP="00BD136A">
      <w:pPr>
        <w:jc w:val="both"/>
        <w:rPr>
          <w:sz w:val="20"/>
          <w:szCs w:val="20"/>
        </w:rPr>
      </w:pPr>
      <w:r>
        <w:rPr>
          <w:sz w:val="20"/>
          <w:szCs w:val="20"/>
        </w:rPr>
        <w:t>Proces globalnego przenikania się muzyki ukazują kolejne odsłony festiwalu</w:t>
      </w:r>
      <w:r w:rsidRPr="00647F97">
        <w:rPr>
          <w:sz w:val="20"/>
          <w:szCs w:val="20"/>
        </w:rPr>
        <w:t xml:space="preserve"> ETHNO PORT Poznań.</w:t>
      </w:r>
      <w:r>
        <w:rPr>
          <w:sz w:val="20"/>
          <w:szCs w:val="20"/>
        </w:rPr>
        <w:t xml:space="preserve"> W tym roku po raz kolejny przyjrzymy się dwóm powiązanym ze sobą efektom owego procesu: potencjałowi globalnej wymiany i potrzebie poszukiwania tożsamości. Ich przejawy odnajdziemy w sposobie podejścia do tradycji muzycznej różnych regionów świata. Mając dostęp do nieograniczonego strumienia inspiracji, niektórzy współcześni artyści mieszają odległe od siebie gatunki i style. Powstają eklektyczne dokonania, często o dyskusyjnej artystycznej wartości, czasem jednak  poruszanie się  na styku kultur przynosi efekty fascynujące. Wielość inspiracji bywa również źródłem niepewności i zagubienia. Pomoc przynosi wówczas identyfikacja </w:t>
      </w:r>
      <w:r>
        <w:rPr>
          <w:sz w:val="20"/>
          <w:szCs w:val="20"/>
        </w:rPr>
        <w:br/>
        <w:t>z konkretną, dogłębnie poznaną i pieczołowicie odtwarzaną tradycją, zapewniającą doświadczenie przynależności do wspólnoty.</w:t>
      </w:r>
    </w:p>
    <w:p w:rsidR="00BD136A" w:rsidRDefault="00BD136A" w:rsidP="00BD136A">
      <w:pPr>
        <w:jc w:val="both"/>
        <w:rPr>
          <w:sz w:val="20"/>
          <w:szCs w:val="20"/>
        </w:rPr>
      </w:pPr>
      <w:r>
        <w:rPr>
          <w:sz w:val="20"/>
          <w:szCs w:val="20"/>
        </w:rPr>
        <w:t xml:space="preserve">Twórczość zapraszanych na Festiwal artystów przypisywana jest zazwyczaj do kategorii </w:t>
      </w:r>
      <w:proofErr w:type="spellStart"/>
      <w:r>
        <w:rPr>
          <w:i/>
          <w:sz w:val="20"/>
          <w:szCs w:val="20"/>
        </w:rPr>
        <w:t>world</w:t>
      </w:r>
      <w:proofErr w:type="spellEnd"/>
      <w:r>
        <w:rPr>
          <w:i/>
          <w:sz w:val="20"/>
          <w:szCs w:val="20"/>
        </w:rPr>
        <w:t xml:space="preserve"> </w:t>
      </w:r>
      <w:proofErr w:type="spellStart"/>
      <w:r>
        <w:rPr>
          <w:i/>
          <w:sz w:val="20"/>
          <w:szCs w:val="20"/>
        </w:rPr>
        <w:t>music</w:t>
      </w:r>
      <w:proofErr w:type="spellEnd"/>
      <w:r>
        <w:rPr>
          <w:sz w:val="20"/>
          <w:szCs w:val="20"/>
        </w:rPr>
        <w:t xml:space="preserve">. Według najbardziej ogólnej definicji jest to gatunek obejmujący niezwykle zróżnicowany wachlarz muzycznych stylów wykorzystujących etniczne komponenty. Określenie </w:t>
      </w:r>
      <w:proofErr w:type="spellStart"/>
      <w:r>
        <w:rPr>
          <w:i/>
          <w:sz w:val="20"/>
          <w:szCs w:val="20"/>
        </w:rPr>
        <w:t>world</w:t>
      </w:r>
      <w:proofErr w:type="spellEnd"/>
      <w:r>
        <w:rPr>
          <w:i/>
          <w:sz w:val="20"/>
          <w:szCs w:val="20"/>
        </w:rPr>
        <w:t xml:space="preserve"> </w:t>
      </w:r>
      <w:proofErr w:type="spellStart"/>
      <w:r>
        <w:rPr>
          <w:i/>
          <w:sz w:val="20"/>
          <w:szCs w:val="20"/>
        </w:rPr>
        <w:t>music</w:t>
      </w:r>
      <w:proofErr w:type="spellEnd"/>
      <w:r>
        <w:rPr>
          <w:sz w:val="20"/>
          <w:szCs w:val="20"/>
        </w:rPr>
        <w:t xml:space="preserve"> budzi wątpliwości, wśród których najważniejsza dotyczy zabiegu egzotyzowania, w którym pobrzmiewa często silne echo epoki kolonialnej. Jesteśmy bardzo wyczuleni, aby nie popełnić błędu takiego europocentrycznego podejścia do zapraszanych przez nas wykonawców. Gościmy ich, starając się o prezentację muzyki w jej pełnym kontekście kulturowym, </w:t>
      </w:r>
      <w:r w:rsidR="001E770C">
        <w:rPr>
          <w:sz w:val="20"/>
          <w:szCs w:val="20"/>
        </w:rPr>
        <w:br/>
      </w:r>
      <w:r>
        <w:rPr>
          <w:sz w:val="20"/>
          <w:szCs w:val="20"/>
        </w:rPr>
        <w:t>z jednakowym szacunkiem podchodząc do europejskiego, jak i pochodzącego z najbardziej egzotycznych rejonów świata, dorobku.</w:t>
      </w:r>
    </w:p>
    <w:p w:rsidR="00BD136A" w:rsidRDefault="00BD136A" w:rsidP="00BD136A">
      <w:pPr>
        <w:jc w:val="both"/>
        <w:rPr>
          <w:sz w:val="20"/>
          <w:szCs w:val="20"/>
        </w:rPr>
      </w:pPr>
      <w:r>
        <w:rPr>
          <w:sz w:val="20"/>
          <w:szCs w:val="20"/>
        </w:rPr>
        <w:t>Na trzech festiwalowych scenach zaprezentują się artyści z najróżniejszych rejonów świata. Pojawią się muzycy z odmiennych obszarów Afryki, z obu Ameryk oraz kilku krajów europejskich. Wśród tych ostatnich znajdzie się szeroka reprezentacja polskiej muzyki etnicznej.</w:t>
      </w:r>
    </w:p>
    <w:p w:rsidR="00BD136A" w:rsidRDefault="00BD136A" w:rsidP="00BD136A">
      <w:pPr>
        <w:jc w:val="both"/>
        <w:rPr>
          <w:sz w:val="20"/>
          <w:szCs w:val="20"/>
        </w:rPr>
      </w:pPr>
      <w:r>
        <w:rPr>
          <w:sz w:val="20"/>
          <w:szCs w:val="20"/>
        </w:rPr>
        <w:t xml:space="preserve">Liczymy na entuzjazm i zaufanie związanej z Festiwalem publiczności. Wybraliśmy dla niej propozycje o najwyższej artystycznej jakości, a część zaproszonych muzyków zaprezentujemy na otwartej scenie, gdzie osoby nieprzekonane do </w:t>
      </w:r>
      <w:proofErr w:type="spellStart"/>
      <w:r>
        <w:rPr>
          <w:i/>
          <w:sz w:val="20"/>
          <w:szCs w:val="20"/>
        </w:rPr>
        <w:t>world</w:t>
      </w:r>
      <w:proofErr w:type="spellEnd"/>
      <w:r>
        <w:rPr>
          <w:i/>
          <w:sz w:val="20"/>
          <w:szCs w:val="20"/>
        </w:rPr>
        <w:t xml:space="preserve"> </w:t>
      </w:r>
      <w:proofErr w:type="spellStart"/>
      <w:r>
        <w:rPr>
          <w:i/>
          <w:sz w:val="20"/>
          <w:szCs w:val="20"/>
        </w:rPr>
        <w:t>music</w:t>
      </w:r>
      <w:proofErr w:type="spellEnd"/>
      <w:r>
        <w:rPr>
          <w:sz w:val="20"/>
          <w:szCs w:val="20"/>
        </w:rPr>
        <w:t xml:space="preserve"> będą miały szansę poznania rytmów i dźwięków, które na co dzień są nieobecne w otaczającej nas przestrzeni.</w:t>
      </w:r>
    </w:p>
    <w:p w:rsidR="00BD136A" w:rsidRDefault="00BD136A" w:rsidP="00BD136A">
      <w:pPr>
        <w:jc w:val="both"/>
        <w:rPr>
          <w:sz w:val="20"/>
          <w:szCs w:val="20"/>
        </w:rPr>
      </w:pPr>
      <w:r>
        <w:rPr>
          <w:sz w:val="20"/>
          <w:szCs w:val="20"/>
        </w:rPr>
        <w:t xml:space="preserve">Oprócz koncertów przygotowaliśmy mistrzowskie warsztaty i nocne potańcówki. Podczas spotkań powiązanych z filmowymi projekcjami poruszymy szeroko rozumiany temat migracji ludzi i symboli. Szczególnie gorąco polecamy propozycje dla dzieci </w:t>
      </w:r>
      <w:r>
        <w:rPr>
          <w:sz w:val="20"/>
          <w:szCs w:val="20"/>
        </w:rPr>
        <w:br/>
        <w:t>i młodzieży. Uważamy, że oswojenie młodych odbiorców z innością i różnorodnością kulturową ułatwi im zrozumienie złożoności świata, w jakim żyją.</w:t>
      </w:r>
      <w:r>
        <w:rPr>
          <w:sz w:val="20"/>
          <w:szCs w:val="20"/>
        </w:rPr>
        <w:tab/>
      </w:r>
    </w:p>
    <w:p w:rsidR="00BD136A" w:rsidRDefault="00BD136A" w:rsidP="00BD136A">
      <w:pPr>
        <w:jc w:val="both"/>
        <w:rPr>
          <w:sz w:val="20"/>
          <w:szCs w:val="20"/>
        </w:rPr>
      </w:pPr>
      <w:r>
        <w:rPr>
          <w:sz w:val="20"/>
          <w:szCs w:val="20"/>
        </w:rPr>
        <w:br/>
        <w:t>___________________________________________________________________________________________</w:t>
      </w:r>
    </w:p>
    <w:p w:rsidR="00BD136A" w:rsidRDefault="00BD136A" w:rsidP="00BD136A">
      <w:pPr>
        <w:spacing w:after="0"/>
        <w:rPr>
          <w:b/>
          <w:bCs/>
          <w:sz w:val="20"/>
          <w:szCs w:val="20"/>
        </w:rPr>
      </w:pPr>
    </w:p>
    <w:p w:rsidR="00BD136A" w:rsidRDefault="00BD136A" w:rsidP="00BD136A">
      <w:pPr>
        <w:spacing w:after="0"/>
        <w:rPr>
          <w:bCs/>
          <w:sz w:val="20"/>
          <w:szCs w:val="20"/>
        </w:rPr>
      </w:pPr>
      <w:r>
        <w:rPr>
          <w:b/>
          <w:bCs/>
          <w:sz w:val="20"/>
          <w:szCs w:val="20"/>
        </w:rPr>
        <w:t>organizator:</w:t>
      </w:r>
      <w:r>
        <w:rPr>
          <w:bCs/>
          <w:sz w:val="20"/>
          <w:szCs w:val="20"/>
        </w:rPr>
        <w:t xml:space="preserve"> Centrum Kultury ZAMEK w Poznaniu</w:t>
      </w:r>
    </w:p>
    <w:p w:rsidR="00BD136A" w:rsidRDefault="00BD136A" w:rsidP="00BD136A">
      <w:pPr>
        <w:spacing w:after="0"/>
        <w:rPr>
          <w:bCs/>
          <w:sz w:val="20"/>
          <w:szCs w:val="20"/>
        </w:rPr>
      </w:pPr>
      <w:r>
        <w:rPr>
          <w:bCs/>
          <w:sz w:val="20"/>
          <w:szCs w:val="20"/>
        </w:rPr>
        <w:br/>
        <w:t>Dofinansowano ze środków Ministerstwa Kultury i Dziedzictwa Narodowego oraz dotacji celowej Urzędu Miasta Poznania.</w:t>
      </w:r>
    </w:p>
    <w:p w:rsidR="00BD136A" w:rsidRDefault="00BD136A" w:rsidP="00BD136A">
      <w:pPr>
        <w:spacing w:after="0"/>
        <w:rPr>
          <w:bCs/>
          <w:sz w:val="20"/>
          <w:szCs w:val="20"/>
        </w:rPr>
      </w:pPr>
    </w:p>
    <w:p w:rsidR="00BD136A" w:rsidRDefault="00BD136A" w:rsidP="00BD136A">
      <w:pPr>
        <w:rPr>
          <w:sz w:val="20"/>
          <w:szCs w:val="20"/>
        </w:rPr>
      </w:pPr>
    </w:p>
    <w:p w:rsidR="00BD136A" w:rsidRDefault="00BD136A" w:rsidP="00BD136A">
      <w:pPr>
        <w:rPr>
          <w:sz w:val="20"/>
          <w:szCs w:val="20"/>
        </w:rPr>
      </w:pPr>
    </w:p>
    <w:p w:rsidR="00BD136A" w:rsidRDefault="00BD136A" w:rsidP="00BD136A">
      <w:pPr>
        <w:rPr>
          <w:sz w:val="20"/>
          <w:szCs w:val="20"/>
        </w:rPr>
      </w:pPr>
    </w:p>
    <w:p w:rsidR="00BD136A" w:rsidRDefault="00BD136A" w:rsidP="00BD136A">
      <w:pPr>
        <w:rPr>
          <w:sz w:val="20"/>
          <w:szCs w:val="20"/>
        </w:rPr>
      </w:pPr>
    </w:p>
    <w:p w:rsidR="00BD136A" w:rsidRDefault="00BD136A" w:rsidP="00BD136A">
      <w:pPr>
        <w:rPr>
          <w:sz w:val="20"/>
          <w:szCs w:val="20"/>
        </w:rPr>
      </w:pPr>
    </w:p>
    <w:p w:rsidR="00BD136A" w:rsidRDefault="00BD136A" w:rsidP="00BD136A">
      <w:pPr>
        <w:spacing w:after="0"/>
        <w:rPr>
          <w:b/>
          <w:bCs/>
          <w:sz w:val="20"/>
          <w:szCs w:val="20"/>
        </w:rPr>
      </w:pPr>
      <w:r>
        <w:rPr>
          <w:sz w:val="144"/>
          <w:szCs w:val="144"/>
        </w:rPr>
        <w:lastRenderedPageBreak/>
        <w:t>P</w:t>
      </w:r>
      <w:r>
        <w:rPr>
          <w:b/>
          <w:sz w:val="25"/>
          <w:szCs w:val="25"/>
        </w:rPr>
        <w:t xml:space="preserve">ROGRAM </w:t>
      </w:r>
    </w:p>
    <w:p w:rsidR="00BD136A" w:rsidRDefault="00BD136A" w:rsidP="00BD136A">
      <w:pPr>
        <w:tabs>
          <w:tab w:val="left" w:pos="1134"/>
        </w:tabs>
        <w:spacing w:after="0"/>
        <w:rPr>
          <w:b/>
          <w:bCs/>
          <w:sz w:val="21"/>
          <w:szCs w:val="21"/>
          <w:u w:val="single"/>
        </w:rPr>
      </w:pPr>
    </w:p>
    <w:p w:rsidR="00BD136A" w:rsidRDefault="00BD136A" w:rsidP="00BD136A">
      <w:pPr>
        <w:tabs>
          <w:tab w:val="left" w:pos="1134"/>
        </w:tabs>
        <w:spacing w:after="0"/>
        <w:rPr>
          <w:sz w:val="21"/>
          <w:szCs w:val="21"/>
        </w:rPr>
      </w:pPr>
      <w:r>
        <w:rPr>
          <w:b/>
          <w:bCs/>
          <w:sz w:val="21"/>
          <w:szCs w:val="21"/>
          <w:u w:val="single"/>
        </w:rPr>
        <w:t xml:space="preserve">11.06. </w:t>
      </w:r>
      <w:r>
        <w:rPr>
          <w:bCs/>
          <w:sz w:val="21"/>
          <w:szCs w:val="21"/>
          <w:u w:val="single"/>
        </w:rPr>
        <w:t xml:space="preserve"> czwartek______________________________________________________________________</w:t>
      </w:r>
      <w:r>
        <w:rPr>
          <w:b/>
          <w:bCs/>
          <w:sz w:val="21"/>
          <w:szCs w:val="21"/>
        </w:rPr>
        <w:br/>
      </w:r>
      <w:r>
        <w:rPr>
          <w:b/>
          <w:sz w:val="21"/>
          <w:szCs w:val="21"/>
        </w:rPr>
        <w:t>g. 19</w:t>
      </w:r>
      <w:r>
        <w:rPr>
          <w:sz w:val="21"/>
          <w:szCs w:val="21"/>
        </w:rPr>
        <w:t xml:space="preserve"> </w:t>
      </w:r>
      <w:r>
        <w:rPr>
          <w:b/>
          <w:sz w:val="21"/>
          <w:szCs w:val="21"/>
        </w:rPr>
        <w:t>CATRIN FINCH &amp; SECKOU KEITA</w:t>
      </w:r>
      <w:r>
        <w:rPr>
          <w:sz w:val="21"/>
          <w:szCs w:val="21"/>
        </w:rPr>
        <w:t xml:space="preserve"> </w:t>
      </w:r>
      <w:r>
        <w:rPr>
          <w:sz w:val="21"/>
          <w:szCs w:val="21"/>
          <w:vertAlign w:val="superscript"/>
        </w:rPr>
        <w:t xml:space="preserve">(Walia/Senegal) </w:t>
      </w:r>
      <w:r>
        <w:rPr>
          <w:sz w:val="21"/>
          <w:szCs w:val="21"/>
        </w:rPr>
        <w:t>/ Sala Wielka</w:t>
      </w:r>
      <w:r w:rsidR="00E914FE" w:rsidRPr="00E914FE">
        <w:rPr>
          <w:color w:val="FF0000"/>
        </w:rPr>
        <w:t xml:space="preserve"> </w:t>
      </w:r>
      <w:r w:rsidR="00E914FE" w:rsidRPr="00AD0B71">
        <w:rPr>
          <w:color w:val="FF0000"/>
        </w:rPr>
        <w:t>po raz pierwszy w Polsce!</w:t>
      </w:r>
      <w:r>
        <w:rPr>
          <w:sz w:val="21"/>
          <w:szCs w:val="21"/>
        </w:rPr>
        <w:br/>
      </w:r>
      <w:r>
        <w:rPr>
          <w:b/>
          <w:sz w:val="21"/>
          <w:szCs w:val="21"/>
        </w:rPr>
        <w:t>g. 20.30</w:t>
      </w:r>
      <w:r>
        <w:rPr>
          <w:sz w:val="21"/>
          <w:szCs w:val="21"/>
        </w:rPr>
        <w:t xml:space="preserve"> </w:t>
      </w:r>
      <w:r>
        <w:rPr>
          <w:b/>
          <w:sz w:val="21"/>
          <w:szCs w:val="21"/>
        </w:rPr>
        <w:t>BASSEKOU KOUYATE &amp; NGONI BA</w:t>
      </w:r>
      <w:r>
        <w:rPr>
          <w:b/>
          <w:sz w:val="20"/>
          <w:szCs w:val="20"/>
        </w:rPr>
        <w:t xml:space="preserve"> </w:t>
      </w:r>
      <w:r>
        <w:rPr>
          <w:sz w:val="21"/>
          <w:szCs w:val="21"/>
          <w:vertAlign w:val="superscript"/>
        </w:rPr>
        <w:t xml:space="preserve">(Mali) </w:t>
      </w:r>
      <w:r>
        <w:rPr>
          <w:sz w:val="20"/>
          <w:szCs w:val="20"/>
        </w:rPr>
        <w:t xml:space="preserve">/ </w:t>
      </w:r>
      <w:r w:rsidR="00F771DA" w:rsidRPr="00F771DA">
        <w:rPr>
          <w:sz w:val="21"/>
          <w:szCs w:val="21"/>
        </w:rPr>
        <w:t>Scena na trawie (p</w:t>
      </w:r>
      <w:r w:rsidRPr="00F771DA">
        <w:rPr>
          <w:sz w:val="21"/>
          <w:szCs w:val="21"/>
        </w:rPr>
        <w:t>arking przed ZAMKIEM</w:t>
      </w:r>
      <w:r w:rsidR="00F771DA" w:rsidRPr="00F9080F">
        <w:rPr>
          <w:sz w:val="21"/>
          <w:szCs w:val="21"/>
        </w:rPr>
        <w:t>)</w:t>
      </w:r>
      <w:r w:rsidR="00F9080F" w:rsidRPr="00F9080F">
        <w:t>/wstęp wolny</w:t>
      </w:r>
      <w:r w:rsidR="00B63786" w:rsidRPr="00F9080F">
        <w:br/>
      </w:r>
      <w:r>
        <w:rPr>
          <w:b/>
          <w:sz w:val="21"/>
          <w:szCs w:val="21"/>
        </w:rPr>
        <w:t xml:space="preserve">g. 22.30 DOM TAŃCA </w:t>
      </w:r>
      <w:r>
        <w:rPr>
          <w:sz w:val="21"/>
          <w:szCs w:val="21"/>
        </w:rPr>
        <w:t xml:space="preserve">POZNAŃ </w:t>
      </w:r>
      <w:r>
        <w:rPr>
          <w:sz w:val="21"/>
          <w:szCs w:val="21"/>
          <w:vertAlign w:val="superscript"/>
        </w:rPr>
        <w:t>(Polska)</w:t>
      </w:r>
      <w:r>
        <w:rPr>
          <w:sz w:val="21"/>
          <w:szCs w:val="21"/>
        </w:rPr>
        <w:t xml:space="preserve"> / Dziedziniec Zamkowy</w:t>
      </w:r>
    </w:p>
    <w:p w:rsidR="00BD136A" w:rsidRDefault="00BD136A" w:rsidP="00BD136A">
      <w:pPr>
        <w:tabs>
          <w:tab w:val="left" w:pos="1134"/>
        </w:tabs>
        <w:spacing w:after="0"/>
      </w:pPr>
    </w:p>
    <w:p w:rsidR="00BD136A" w:rsidRDefault="00BD136A" w:rsidP="00BD136A">
      <w:pPr>
        <w:tabs>
          <w:tab w:val="left" w:pos="1134"/>
          <w:tab w:val="left" w:pos="3828"/>
        </w:tabs>
        <w:spacing w:after="0"/>
        <w:rPr>
          <w:sz w:val="21"/>
          <w:szCs w:val="21"/>
        </w:rPr>
      </w:pPr>
      <w:r>
        <w:rPr>
          <w:b/>
          <w:bCs/>
          <w:sz w:val="21"/>
          <w:szCs w:val="21"/>
          <w:u w:val="single"/>
        </w:rPr>
        <w:t xml:space="preserve">12.06. </w:t>
      </w:r>
      <w:r>
        <w:rPr>
          <w:bCs/>
          <w:sz w:val="21"/>
          <w:szCs w:val="21"/>
          <w:u w:val="single"/>
        </w:rPr>
        <w:t xml:space="preserve"> piątek________________________________________________________________________</w:t>
      </w:r>
      <w:r>
        <w:rPr>
          <w:b/>
          <w:bCs/>
          <w:sz w:val="21"/>
          <w:szCs w:val="21"/>
        </w:rPr>
        <w:br/>
      </w:r>
      <w:r>
        <w:rPr>
          <w:b/>
          <w:sz w:val="21"/>
          <w:szCs w:val="21"/>
        </w:rPr>
        <w:t>g. 17</w:t>
      </w:r>
      <w:r>
        <w:rPr>
          <w:sz w:val="21"/>
          <w:szCs w:val="21"/>
        </w:rPr>
        <w:t xml:space="preserve"> </w:t>
      </w:r>
      <w:r>
        <w:rPr>
          <w:b/>
          <w:sz w:val="21"/>
          <w:szCs w:val="21"/>
        </w:rPr>
        <w:t>LAUTARI</w:t>
      </w:r>
      <w:r>
        <w:rPr>
          <w:sz w:val="21"/>
          <w:szCs w:val="21"/>
        </w:rPr>
        <w:t xml:space="preserve"> </w:t>
      </w:r>
      <w:r>
        <w:rPr>
          <w:sz w:val="21"/>
          <w:szCs w:val="21"/>
          <w:vertAlign w:val="superscript"/>
        </w:rPr>
        <w:t>(Polska)</w:t>
      </w:r>
      <w:r>
        <w:rPr>
          <w:sz w:val="21"/>
          <w:szCs w:val="21"/>
        </w:rPr>
        <w:t xml:space="preserve"> / Sala Wielka</w:t>
      </w:r>
    </w:p>
    <w:p w:rsidR="00BD136A" w:rsidRDefault="00BD136A" w:rsidP="00BD136A">
      <w:pPr>
        <w:tabs>
          <w:tab w:val="left" w:pos="1134"/>
        </w:tabs>
        <w:spacing w:after="0"/>
        <w:rPr>
          <w:sz w:val="21"/>
          <w:szCs w:val="21"/>
        </w:rPr>
      </w:pPr>
      <w:r>
        <w:rPr>
          <w:b/>
          <w:sz w:val="21"/>
          <w:szCs w:val="21"/>
        </w:rPr>
        <w:t>g. 18.30 LULA PENA</w:t>
      </w:r>
      <w:r>
        <w:rPr>
          <w:sz w:val="21"/>
          <w:szCs w:val="21"/>
        </w:rPr>
        <w:t xml:space="preserve"> </w:t>
      </w:r>
      <w:r>
        <w:rPr>
          <w:sz w:val="21"/>
          <w:szCs w:val="21"/>
          <w:vertAlign w:val="superscript"/>
        </w:rPr>
        <w:t>(Portugalia)</w:t>
      </w:r>
      <w:r>
        <w:rPr>
          <w:sz w:val="21"/>
          <w:szCs w:val="21"/>
        </w:rPr>
        <w:t xml:space="preserve"> / Dziedziniec Zamkowy</w:t>
      </w:r>
    </w:p>
    <w:p w:rsidR="00BD136A" w:rsidRDefault="00BD136A" w:rsidP="00BD136A">
      <w:pPr>
        <w:tabs>
          <w:tab w:val="left" w:pos="1134"/>
        </w:tabs>
        <w:spacing w:after="0"/>
        <w:rPr>
          <w:sz w:val="21"/>
          <w:szCs w:val="21"/>
        </w:rPr>
      </w:pPr>
      <w:r>
        <w:rPr>
          <w:b/>
          <w:sz w:val="21"/>
          <w:szCs w:val="21"/>
        </w:rPr>
        <w:t>g. 20.30 ABAVUKI</w:t>
      </w:r>
      <w:r>
        <w:rPr>
          <w:sz w:val="21"/>
          <w:szCs w:val="21"/>
        </w:rPr>
        <w:t xml:space="preserve"> </w:t>
      </w:r>
      <w:r>
        <w:rPr>
          <w:sz w:val="21"/>
          <w:szCs w:val="21"/>
          <w:vertAlign w:val="superscript"/>
        </w:rPr>
        <w:t>(Republika Południowej Afryki)</w:t>
      </w:r>
      <w:r>
        <w:rPr>
          <w:sz w:val="21"/>
          <w:szCs w:val="21"/>
        </w:rPr>
        <w:t xml:space="preserve"> / </w:t>
      </w:r>
      <w:r w:rsidR="00F771DA" w:rsidRPr="00F771DA">
        <w:rPr>
          <w:sz w:val="21"/>
          <w:szCs w:val="21"/>
        </w:rPr>
        <w:t>Scena na trawie (parking przed ZAMKIEM)</w:t>
      </w:r>
      <w:r w:rsidR="00F771DA" w:rsidRPr="00E914FE">
        <w:rPr>
          <w:color w:val="FF0000"/>
        </w:rPr>
        <w:t xml:space="preserve"> </w:t>
      </w:r>
      <w:r w:rsidR="00E914FE" w:rsidRPr="00AD0B71">
        <w:rPr>
          <w:color w:val="FF0000"/>
        </w:rPr>
        <w:t>po raz pierwszy w Polsce!</w:t>
      </w:r>
      <w:r w:rsidR="00F9080F" w:rsidRPr="00F9080F">
        <w:rPr>
          <w:sz w:val="21"/>
          <w:szCs w:val="21"/>
        </w:rPr>
        <w:t xml:space="preserve"> )</w:t>
      </w:r>
      <w:r w:rsidR="00F9080F">
        <w:rPr>
          <w:sz w:val="21"/>
          <w:szCs w:val="21"/>
        </w:rPr>
        <w:br/>
      </w:r>
      <w:r w:rsidR="00F9080F" w:rsidRPr="00F9080F">
        <w:t>/wstęp wolny</w:t>
      </w:r>
    </w:p>
    <w:p w:rsidR="00BD136A" w:rsidRDefault="00BD136A" w:rsidP="00BD136A">
      <w:pPr>
        <w:tabs>
          <w:tab w:val="left" w:pos="1134"/>
        </w:tabs>
        <w:spacing w:after="0"/>
        <w:rPr>
          <w:sz w:val="21"/>
          <w:szCs w:val="21"/>
        </w:rPr>
      </w:pPr>
      <w:r>
        <w:rPr>
          <w:b/>
          <w:sz w:val="21"/>
          <w:szCs w:val="21"/>
        </w:rPr>
        <w:t>g. 22.30 NOURA MINT SEYMALI</w:t>
      </w:r>
      <w:r>
        <w:rPr>
          <w:sz w:val="21"/>
          <w:szCs w:val="21"/>
        </w:rPr>
        <w:t xml:space="preserve"> </w:t>
      </w:r>
      <w:r>
        <w:rPr>
          <w:sz w:val="21"/>
          <w:szCs w:val="21"/>
          <w:vertAlign w:val="superscript"/>
        </w:rPr>
        <w:t>(Mauretania)</w:t>
      </w:r>
      <w:r>
        <w:rPr>
          <w:sz w:val="21"/>
          <w:szCs w:val="21"/>
        </w:rPr>
        <w:t xml:space="preserve"> / Sala Wielka</w:t>
      </w:r>
      <w:r w:rsidR="00E914FE" w:rsidRPr="00E914FE">
        <w:rPr>
          <w:color w:val="FF0000"/>
        </w:rPr>
        <w:t xml:space="preserve"> </w:t>
      </w:r>
      <w:r w:rsidR="00E914FE" w:rsidRPr="00AD0B71">
        <w:rPr>
          <w:color w:val="FF0000"/>
        </w:rPr>
        <w:t>po raz pierwszy w Polsce!</w:t>
      </w:r>
    </w:p>
    <w:p w:rsidR="00BD136A" w:rsidRDefault="00BD136A" w:rsidP="00BD136A">
      <w:pPr>
        <w:tabs>
          <w:tab w:val="left" w:pos="1134"/>
        </w:tabs>
        <w:spacing w:after="0"/>
        <w:rPr>
          <w:sz w:val="21"/>
          <w:szCs w:val="21"/>
        </w:rPr>
      </w:pPr>
      <w:r>
        <w:rPr>
          <w:b/>
          <w:sz w:val="21"/>
          <w:szCs w:val="21"/>
        </w:rPr>
        <w:t>g. 00.30 MASALA SOUNDSYSTEM</w:t>
      </w:r>
      <w:r>
        <w:rPr>
          <w:sz w:val="21"/>
          <w:szCs w:val="21"/>
        </w:rPr>
        <w:t xml:space="preserve"> </w:t>
      </w:r>
      <w:r>
        <w:rPr>
          <w:sz w:val="21"/>
          <w:szCs w:val="21"/>
          <w:vertAlign w:val="superscript"/>
        </w:rPr>
        <w:t>(Polska)</w:t>
      </w:r>
      <w:r>
        <w:rPr>
          <w:sz w:val="21"/>
          <w:szCs w:val="21"/>
        </w:rPr>
        <w:t xml:space="preserve"> / Dziedziniec Zamkowy</w:t>
      </w:r>
    </w:p>
    <w:p w:rsidR="00F771DA" w:rsidRDefault="00BD136A" w:rsidP="00BD136A">
      <w:pPr>
        <w:tabs>
          <w:tab w:val="left" w:pos="1134"/>
        </w:tabs>
        <w:spacing w:after="0"/>
        <w:rPr>
          <w:color w:val="FF0000"/>
        </w:rPr>
      </w:pPr>
      <w:r>
        <w:rPr>
          <w:sz w:val="21"/>
          <w:szCs w:val="21"/>
        </w:rPr>
        <w:br/>
      </w:r>
      <w:r>
        <w:rPr>
          <w:b/>
          <w:bCs/>
          <w:sz w:val="21"/>
          <w:szCs w:val="21"/>
          <w:u w:val="single"/>
        </w:rPr>
        <w:t xml:space="preserve">13.06. </w:t>
      </w:r>
      <w:r>
        <w:rPr>
          <w:bCs/>
          <w:sz w:val="21"/>
          <w:szCs w:val="21"/>
          <w:u w:val="single"/>
        </w:rPr>
        <w:t xml:space="preserve"> sobota_______________________________________________________________________</w:t>
      </w:r>
      <w:r>
        <w:rPr>
          <w:b/>
          <w:bCs/>
          <w:sz w:val="21"/>
          <w:szCs w:val="21"/>
        </w:rPr>
        <w:br/>
      </w:r>
      <w:r>
        <w:rPr>
          <w:b/>
          <w:sz w:val="21"/>
          <w:szCs w:val="21"/>
        </w:rPr>
        <w:t>g. 17</w:t>
      </w:r>
      <w:r>
        <w:rPr>
          <w:sz w:val="21"/>
          <w:szCs w:val="21"/>
        </w:rPr>
        <w:t xml:space="preserve"> </w:t>
      </w:r>
      <w:r>
        <w:rPr>
          <w:b/>
          <w:sz w:val="21"/>
          <w:szCs w:val="21"/>
        </w:rPr>
        <w:t xml:space="preserve">KAPELA MALISZÓW </w:t>
      </w:r>
      <w:r>
        <w:rPr>
          <w:sz w:val="21"/>
          <w:szCs w:val="21"/>
          <w:vertAlign w:val="superscript"/>
        </w:rPr>
        <w:t xml:space="preserve"> (Polska) </w:t>
      </w:r>
      <w:r>
        <w:rPr>
          <w:sz w:val="21"/>
          <w:szCs w:val="21"/>
        </w:rPr>
        <w:t>/ Sala Wielka</w:t>
      </w:r>
      <w:r>
        <w:rPr>
          <w:sz w:val="21"/>
          <w:szCs w:val="21"/>
        </w:rPr>
        <w:br/>
      </w:r>
      <w:r>
        <w:rPr>
          <w:b/>
          <w:sz w:val="21"/>
          <w:szCs w:val="21"/>
        </w:rPr>
        <w:t>g. 18.30</w:t>
      </w:r>
      <w:r>
        <w:rPr>
          <w:sz w:val="21"/>
          <w:szCs w:val="21"/>
        </w:rPr>
        <w:t xml:space="preserve"> </w:t>
      </w:r>
      <w:r>
        <w:rPr>
          <w:rFonts w:cs="Arial"/>
          <w:b/>
          <w:color w:val="222222"/>
          <w:sz w:val="21"/>
          <w:szCs w:val="21"/>
          <w:shd w:val="clear" w:color="auto" w:fill="FFFFFF"/>
        </w:rPr>
        <w:t>ČAČI VORBA</w:t>
      </w:r>
      <w:r>
        <w:rPr>
          <w:bCs/>
          <w:sz w:val="21"/>
          <w:szCs w:val="21"/>
        </w:rPr>
        <w:t xml:space="preserve"> </w:t>
      </w:r>
      <w:r>
        <w:rPr>
          <w:bCs/>
          <w:sz w:val="21"/>
          <w:szCs w:val="21"/>
          <w:vertAlign w:val="superscript"/>
        </w:rPr>
        <w:t>(Polska)</w:t>
      </w:r>
      <w:r>
        <w:rPr>
          <w:b/>
          <w:bCs/>
          <w:sz w:val="21"/>
          <w:szCs w:val="21"/>
        </w:rPr>
        <w:t xml:space="preserve"> </w:t>
      </w:r>
      <w:r>
        <w:rPr>
          <w:sz w:val="21"/>
          <w:szCs w:val="21"/>
        </w:rPr>
        <w:t xml:space="preserve">/ </w:t>
      </w:r>
      <w:r w:rsidR="00F771DA" w:rsidRPr="00F771DA">
        <w:rPr>
          <w:sz w:val="21"/>
          <w:szCs w:val="21"/>
        </w:rPr>
        <w:t>Scena na trawie (parking przed ZAMKIEM)</w:t>
      </w:r>
      <w:r w:rsidR="00F771DA" w:rsidRPr="00E914FE">
        <w:rPr>
          <w:color w:val="FF0000"/>
        </w:rPr>
        <w:t xml:space="preserve"> </w:t>
      </w:r>
    </w:p>
    <w:p w:rsidR="00BD136A" w:rsidRDefault="00BD136A" w:rsidP="00BD136A">
      <w:pPr>
        <w:tabs>
          <w:tab w:val="left" w:pos="1134"/>
        </w:tabs>
        <w:spacing w:after="0"/>
        <w:rPr>
          <w:sz w:val="21"/>
          <w:szCs w:val="21"/>
        </w:rPr>
      </w:pPr>
      <w:r>
        <w:rPr>
          <w:b/>
          <w:sz w:val="21"/>
          <w:szCs w:val="21"/>
        </w:rPr>
        <w:t>g. 20</w:t>
      </w:r>
      <w:r>
        <w:rPr>
          <w:sz w:val="21"/>
          <w:szCs w:val="21"/>
        </w:rPr>
        <w:t xml:space="preserve"> </w:t>
      </w:r>
      <w:r w:rsidR="00620B56" w:rsidRPr="00620B56">
        <w:rPr>
          <w:b/>
          <w:sz w:val="21"/>
          <w:szCs w:val="21"/>
        </w:rPr>
        <w:t>CEDRIC WATSON &amp; BIJOU CREOLE</w:t>
      </w:r>
      <w:r>
        <w:rPr>
          <w:b/>
          <w:sz w:val="21"/>
          <w:szCs w:val="21"/>
        </w:rPr>
        <w:t xml:space="preserve"> </w:t>
      </w:r>
      <w:r>
        <w:rPr>
          <w:sz w:val="21"/>
          <w:szCs w:val="21"/>
          <w:vertAlign w:val="superscript"/>
        </w:rPr>
        <w:t xml:space="preserve">(USA) </w:t>
      </w:r>
      <w:r>
        <w:rPr>
          <w:sz w:val="21"/>
          <w:szCs w:val="21"/>
        </w:rPr>
        <w:t xml:space="preserve">/ </w:t>
      </w:r>
      <w:r w:rsidR="00F771DA" w:rsidRPr="00F771DA">
        <w:rPr>
          <w:sz w:val="21"/>
          <w:szCs w:val="21"/>
        </w:rPr>
        <w:t>Scena na trawie (parking przed ZAMKIEM)</w:t>
      </w:r>
      <w:r w:rsidR="00F771DA" w:rsidRPr="00E914FE">
        <w:rPr>
          <w:color w:val="FF0000"/>
        </w:rPr>
        <w:t xml:space="preserve"> </w:t>
      </w:r>
      <w:r w:rsidR="00E914FE" w:rsidRPr="00AD0B71">
        <w:rPr>
          <w:color w:val="FF0000"/>
        </w:rPr>
        <w:t>po raz pierwszy w Polsce!</w:t>
      </w:r>
      <w:r w:rsidR="00F9080F" w:rsidRPr="00F9080F">
        <w:rPr>
          <w:sz w:val="21"/>
          <w:szCs w:val="21"/>
        </w:rPr>
        <w:t xml:space="preserve"> </w:t>
      </w:r>
      <w:r w:rsidR="00F9080F" w:rsidRPr="00F9080F">
        <w:t>/wstęp wolny</w:t>
      </w:r>
      <w:r>
        <w:rPr>
          <w:sz w:val="21"/>
          <w:szCs w:val="21"/>
        </w:rPr>
        <w:br/>
      </w:r>
      <w:r>
        <w:rPr>
          <w:b/>
          <w:sz w:val="21"/>
          <w:szCs w:val="21"/>
        </w:rPr>
        <w:t>g. 22</w:t>
      </w:r>
      <w:r>
        <w:rPr>
          <w:sz w:val="21"/>
          <w:szCs w:val="21"/>
        </w:rPr>
        <w:t xml:space="preserve"> </w:t>
      </w:r>
      <w:r>
        <w:rPr>
          <w:b/>
          <w:sz w:val="21"/>
          <w:szCs w:val="21"/>
        </w:rPr>
        <w:t>ROSS DALY</w:t>
      </w:r>
      <w:r>
        <w:rPr>
          <w:sz w:val="21"/>
          <w:szCs w:val="21"/>
        </w:rPr>
        <w:t xml:space="preserve"> </w:t>
      </w:r>
      <w:r>
        <w:rPr>
          <w:sz w:val="21"/>
          <w:szCs w:val="21"/>
          <w:vertAlign w:val="superscript"/>
        </w:rPr>
        <w:t>(Grecja)</w:t>
      </w:r>
      <w:r>
        <w:rPr>
          <w:sz w:val="21"/>
          <w:szCs w:val="21"/>
        </w:rPr>
        <w:t xml:space="preserve"> / Dziedziniec Zamkowy</w:t>
      </w:r>
      <w:r>
        <w:rPr>
          <w:sz w:val="21"/>
          <w:szCs w:val="21"/>
        </w:rPr>
        <w:br/>
      </w:r>
      <w:r>
        <w:rPr>
          <w:b/>
          <w:sz w:val="21"/>
          <w:szCs w:val="21"/>
        </w:rPr>
        <w:t>g. 00</w:t>
      </w:r>
      <w:r>
        <w:rPr>
          <w:sz w:val="21"/>
          <w:szCs w:val="21"/>
        </w:rPr>
        <w:t xml:space="preserve"> </w:t>
      </w:r>
      <w:proofErr w:type="spellStart"/>
      <w:r>
        <w:rPr>
          <w:b/>
          <w:sz w:val="21"/>
          <w:szCs w:val="21"/>
        </w:rPr>
        <w:t>uKanDanZ</w:t>
      </w:r>
      <w:proofErr w:type="spellEnd"/>
      <w:r>
        <w:rPr>
          <w:sz w:val="21"/>
          <w:szCs w:val="21"/>
        </w:rPr>
        <w:t xml:space="preserve"> </w:t>
      </w:r>
      <w:r>
        <w:rPr>
          <w:sz w:val="21"/>
          <w:szCs w:val="21"/>
          <w:vertAlign w:val="superscript"/>
        </w:rPr>
        <w:t>(Etiopia/Francja)</w:t>
      </w:r>
      <w:r>
        <w:rPr>
          <w:sz w:val="21"/>
          <w:szCs w:val="21"/>
        </w:rPr>
        <w:t xml:space="preserve"> / Sala Wielka</w:t>
      </w:r>
      <w:r w:rsidR="00E914FE" w:rsidRPr="00E914FE">
        <w:rPr>
          <w:color w:val="FF0000"/>
        </w:rPr>
        <w:t xml:space="preserve"> </w:t>
      </w:r>
      <w:r w:rsidR="00E914FE" w:rsidRPr="00AD0B71">
        <w:rPr>
          <w:color w:val="FF0000"/>
        </w:rPr>
        <w:t>po raz pierwszy w Polsce!</w:t>
      </w:r>
      <w:r>
        <w:rPr>
          <w:sz w:val="21"/>
          <w:szCs w:val="21"/>
        </w:rPr>
        <w:br/>
      </w:r>
      <w:r>
        <w:rPr>
          <w:sz w:val="21"/>
          <w:szCs w:val="21"/>
        </w:rPr>
        <w:br/>
      </w:r>
      <w:r>
        <w:rPr>
          <w:b/>
          <w:bCs/>
          <w:sz w:val="21"/>
          <w:szCs w:val="21"/>
          <w:u w:val="single"/>
        </w:rPr>
        <w:t xml:space="preserve">14.06. </w:t>
      </w:r>
      <w:r>
        <w:rPr>
          <w:bCs/>
          <w:sz w:val="21"/>
          <w:szCs w:val="21"/>
          <w:u w:val="single"/>
        </w:rPr>
        <w:t xml:space="preserve"> niedziela_____________________________________________________________________</w:t>
      </w:r>
      <w:r>
        <w:rPr>
          <w:b/>
          <w:bCs/>
          <w:sz w:val="21"/>
          <w:szCs w:val="21"/>
        </w:rPr>
        <w:br/>
      </w:r>
      <w:r>
        <w:rPr>
          <w:b/>
          <w:sz w:val="21"/>
          <w:szCs w:val="21"/>
        </w:rPr>
        <w:t>g. 16</w:t>
      </w:r>
      <w:r>
        <w:rPr>
          <w:sz w:val="21"/>
          <w:szCs w:val="21"/>
        </w:rPr>
        <w:t xml:space="preserve"> </w:t>
      </w:r>
      <w:r>
        <w:rPr>
          <w:b/>
          <w:sz w:val="21"/>
          <w:szCs w:val="21"/>
        </w:rPr>
        <w:t>SUTARI</w:t>
      </w:r>
      <w:r>
        <w:rPr>
          <w:sz w:val="21"/>
          <w:szCs w:val="21"/>
        </w:rPr>
        <w:t xml:space="preserve"> </w:t>
      </w:r>
      <w:r>
        <w:rPr>
          <w:sz w:val="21"/>
          <w:szCs w:val="21"/>
          <w:vertAlign w:val="superscript"/>
        </w:rPr>
        <w:t>(Polska)</w:t>
      </w:r>
      <w:r>
        <w:rPr>
          <w:sz w:val="21"/>
          <w:szCs w:val="21"/>
        </w:rPr>
        <w:t xml:space="preserve"> / Sala Wielka</w:t>
      </w:r>
      <w:r>
        <w:rPr>
          <w:sz w:val="21"/>
          <w:szCs w:val="21"/>
        </w:rPr>
        <w:br/>
      </w:r>
      <w:r>
        <w:rPr>
          <w:b/>
          <w:sz w:val="21"/>
          <w:szCs w:val="21"/>
        </w:rPr>
        <w:t>g. 17</w:t>
      </w:r>
      <w:r>
        <w:rPr>
          <w:sz w:val="21"/>
          <w:szCs w:val="21"/>
        </w:rPr>
        <w:t xml:space="preserve"> </w:t>
      </w:r>
      <w:r>
        <w:rPr>
          <w:b/>
          <w:sz w:val="21"/>
          <w:szCs w:val="21"/>
        </w:rPr>
        <w:t>SEFARDIX TRIO [Oleś/</w:t>
      </w:r>
      <w:proofErr w:type="spellStart"/>
      <w:r>
        <w:rPr>
          <w:b/>
          <w:sz w:val="21"/>
          <w:szCs w:val="21"/>
        </w:rPr>
        <w:t>Skolias</w:t>
      </w:r>
      <w:proofErr w:type="spellEnd"/>
      <w:r>
        <w:rPr>
          <w:b/>
          <w:sz w:val="21"/>
          <w:szCs w:val="21"/>
        </w:rPr>
        <w:t xml:space="preserve">/Oleś] </w:t>
      </w:r>
      <w:r>
        <w:rPr>
          <w:sz w:val="21"/>
          <w:szCs w:val="21"/>
          <w:vertAlign w:val="superscript"/>
        </w:rPr>
        <w:t xml:space="preserve">(Polska) </w:t>
      </w:r>
      <w:r>
        <w:rPr>
          <w:sz w:val="21"/>
          <w:szCs w:val="21"/>
        </w:rPr>
        <w:t>/ Sala Wielka</w:t>
      </w:r>
      <w:r>
        <w:rPr>
          <w:sz w:val="21"/>
          <w:szCs w:val="21"/>
        </w:rPr>
        <w:br/>
      </w:r>
      <w:r>
        <w:rPr>
          <w:b/>
          <w:sz w:val="21"/>
          <w:szCs w:val="21"/>
        </w:rPr>
        <w:t>g. 18.30</w:t>
      </w:r>
      <w:r>
        <w:rPr>
          <w:sz w:val="21"/>
          <w:szCs w:val="21"/>
        </w:rPr>
        <w:t xml:space="preserve"> </w:t>
      </w:r>
      <w:r w:rsidRPr="00022BC9">
        <w:rPr>
          <w:b/>
        </w:rPr>
        <w:t>MÁIRTÍN</w:t>
      </w:r>
      <w:r>
        <w:rPr>
          <w:b/>
          <w:sz w:val="21"/>
          <w:szCs w:val="21"/>
        </w:rPr>
        <w:t xml:space="preserve"> O’CONNOR BAND</w:t>
      </w:r>
      <w:r>
        <w:rPr>
          <w:sz w:val="21"/>
          <w:szCs w:val="21"/>
        </w:rPr>
        <w:t xml:space="preserve"> </w:t>
      </w:r>
      <w:r>
        <w:rPr>
          <w:sz w:val="21"/>
          <w:szCs w:val="21"/>
          <w:vertAlign w:val="superscript"/>
        </w:rPr>
        <w:t>(Irlandia)</w:t>
      </w:r>
      <w:r>
        <w:rPr>
          <w:sz w:val="21"/>
          <w:szCs w:val="21"/>
        </w:rPr>
        <w:t xml:space="preserve"> / Dziedziniec Zamkowy</w:t>
      </w:r>
      <w:r w:rsidR="00E914FE" w:rsidRPr="00E914FE">
        <w:rPr>
          <w:color w:val="FF0000"/>
        </w:rPr>
        <w:t xml:space="preserve"> </w:t>
      </w:r>
      <w:r w:rsidR="00E914FE" w:rsidRPr="00AD0B71">
        <w:rPr>
          <w:color w:val="FF0000"/>
        </w:rPr>
        <w:t>po raz pierwszy w Polsce!</w:t>
      </w:r>
      <w:r>
        <w:rPr>
          <w:sz w:val="21"/>
          <w:szCs w:val="21"/>
        </w:rPr>
        <w:br/>
      </w:r>
      <w:r>
        <w:rPr>
          <w:b/>
          <w:sz w:val="21"/>
          <w:szCs w:val="21"/>
        </w:rPr>
        <w:t>g. 20.30 CUMBIA ALL STARS</w:t>
      </w:r>
      <w:r>
        <w:rPr>
          <w:sz w:val="21"/>
          <w:szCs w:val="21"/>
        </w:rPr>
        <w:t xml:space="preserve"> </w:t>
      </w:r>
      <w:r>
        <w:rPr>
          <w:sz w:val="21"/>
          <w:szCs w:val="21"/>
          <w:vertAlign w:val="superscript"/>
        </w:rPr>
        <w:t>(Peru)</w:t>
      </w:r>
      <w:r>
        <w:rPr>
          <w:sz w:val="21"/>
          <w:szCs w:val="21"/>
        </w:rPr>
        <w:t xml:space="preserve"> / </w:t>
      </w:r>
      <w:r w:rsidR="00F771DA" w:rsidRPr="00F771DA">
        <w:rPr>
          <w:sz w:val="21"/>
          <w:szCs w:val="21"/>
        </w:rPr>
        <w:t>Scena na trawie (parking przed ZAMKIEM)</w:t>
      </w:r>
      <w:r w:rsidR="00F771DA" w:rsidRPr="00E914FE">
        <w:rPr>
          <w:color w:val="FF0000"/>
        </w:rPr>
        <w:t xml:space="preserve"> </w:t>
      </w:r>
      <w:r w:rsidR="00E914FE" w:rsidRPr="00E914FE">
        <w:rPr>
          <w:color w:val="FF0000"/>
        </w:rPr>
        <w:t xml:space="preserve"> </w:t>
      </w:r>
      <w:r w:rsidR="00E914FE" w:rsidRPr="00AD0B71">
        <w:rPr>
          <w:color w:val="FF0000"/>
        </w:rPr>
        <w:t>po raz pierwszy w Polsce!</w:t>
      </w:r>
      <w:r w:rsidR="00F9080F" w:rsidRPr="00F9080F">
        <w:t xml:space="preserve"> /wstęp wolny</w:t>
      </w:r>
    </w:p>
    <w:p w:rsidR="00BD136A" w:rsidRDefault="00BD136A" w:rsidP="00BD136A">
      <w:pPr>
        <w:tabs>
          <w:tab w:val="left" w:pos="1134"/>
        </w:tabs>
        <w:spacing w:after="0"/>
        <w:rPr>
          <w:sz w:val="21"/>
          <w:szCs w:val="21"/>
        </w:rPr>
      </w:pPr>
      <w:r>
        <w:rPr>
          <w:b/>
          <w:sz w:val="21"/>
          <w:szCs w:val="21"/>
        </w:rPr>
        <w:t>g. 22.30 RADIO COS</w:t>
      </w:r>
      <w:r>
        <w:rPr>
          <w:sz w:val="21"/>
          <w:szCs w:val="21"/>
        </w:rPr>
        <w:t xml:space="preserve"> </w:t>
      </w:r>
      <w:r>
        <w:rPr>
          <w:sz w:val="21"/>
          <w:szCs w:val="21"/>
          <w:vertAlign w:val="superscript"/>
        </w:rPr>
        <w:t>(Hiszpania)</w:t>
      </w:r>
      <w:r>
        <w:rPr>
          <w:sz w:val="21"/>
          <w:szCs w:val="21"/>
        </w:rPr>
        <w:t xml:space="preserve"> / Dziedziniec Zamkowy</w:t>
      </w:r>
      <w:r w:rsidR="00E914FE" w:rsidRPr="00E914FE">
        <w:rPr>
          <w:color w:val="FF0000"/>
        </w:rPr>
        <w:t xml:space="preserve"> </w:t>
      </w:r>
      <w:r w:rsidR="00E914FE" w:rsidRPr="00AD0B71">
        <w:rPr>
          <w:color w:val="FF0000"/>
        </w:rPr>
        <w:t>po raz pierwszy w Polsce!</w:t>
      </w:r>
    </w:p>
    <w:p w:rsidR="00BD136A" w:rsidRDefault="00BD136A" w:rsidP="00BD136A">
      <w:pPr>
        <w:spacing w:after="0"/>
        <w:rPr>
          <w:b/>
          <w:color w:val="7030A0"/>
          <w:sz w:val="20"/>
          <w:szCs w:val="20"/>
        </w:rPr>
      </w:pPr>
    </w:p>
    <w:p w:rsidR="00BD136A" w:rsidRDefault="00BD136A" w:rsidP="00BD136A">
      <w:pPr>
        <w:spacing w:after="0"/>
        <w:rPr>
          <w:b/>
          <w:color w:val="7030A0"/>
          <w:sz w:val="20"/>
          <w:szCs w:val="20"/>
        </w:rPr>
      </w:pPr>
    </w:p>
    <w:p w:rsidR="00BD136A" w:rsidRPr="007115B7" w:rsidRDefault="00BD136A" w:rsidP="00BD136A">
      <w:pPr>
        <w:spacing w:after="0"/>
        <w:rPr>
          <w:color w:val="7030A0"/>
          <w:sz w:val="20"/>
          <w:szCs w:val="20"/>
        </w:rPr>
      </w:pPr>
    </w:p>
    <w:p w:rsidR="00BD136A" w:rsidRPr="007115B7" w:rsidRDefault="00BD136A" w:rsidP="00BD136A">
      <w:pPr>
        <w:spacing w:after="0"/>
        <w:rPr>
          <w:b/>
          <w:color w:val="7030A0"/>
          <w:sz w:val="20"/>
          <w:szCs w:val="20"/>
        </w:rPr>
      </w:pPr>
    </w:p>
    <w:p w:rsidR="00BD136A" w:rsidRPr="007115B7" w:rsidRDefault="00BD136A" w:rsidP="00BD136A">
      <w:pPr>
        <w:spacing w:after="0"/>
        <w:rPr>
          <w:b/>
          <w:sz w:val="20"/>
          <w:szCs w:val="20"/>
        </w:rPr>
      </w:pPr>
      <w:r w:rsidRPr="007115B7">
        <w:rPr>
          <w:b/>
          <w:sz w:val="20"/>
          <w:szCs w:val="20"/>
        </w:rPr>
        <w:t xml:space="preserve">POZA KONCERTAMI ZAPRASZAMY NA WARSZTATY MUZYCZNE POD OKIEM MISTRZÓW, CYKL WYDARZEŃ POD WSPÓLNYM TYTUŁEM: „WSZYSCY JESTEŚMY MIGRANTAMI”, ORAZ – MAŁE ETHNO – ZAJĘCIA DLA </w:t>
      </w:r>
      <w:r>
        <w:rPr>
          <w:b/>
          <w:sz w:val="20"/>
          <w:szCs w:val="20"/>
        </w:rPr>
        <w:t>DZIE</w:t>
      </w:r>
      <w:r w:rsidRPr="007115B7">
        <w:rPr>
          <w:b/>
          <w:sz w:val="20"/>
          <w:szCs w:val="20"/>
        </w:rPr>
        <w:t>CI I MŁODZIEŻY.</w:t>
      </w:r>
    </w:p>
    <w:p w:rsidR="00BD136A" w:rsidRPr="007115B7" w:rsidRDefault="00BD136A" w:rsidP="00BD136A">
      <w:pPr>
        <w:spacing w:after="0"/>
        <w:rPr>
          <w:b/>
          <w:color w:val="7030A0"/>
          <w:sz w:val="20"/>
          <w:szCs w:val="20"/>
        </w:rPr>
      </w:pPr>
    </w:p>
    <w:p w:rsidR="00BD136A" w:rsidRDefault="00BD136A" w:rsidP="00BD136A">
      <w:pPr>
        <w:spacing w:after="0"/>
        <w:rPr>
          <w:b/>
          <w:color w:val="7030A0"/>
          <w:sz w:val="20"/>
          <w:szCs w:val="20"/>
        </w:rPr>
      </w:pPr>
    </w:p>
    <w:p w:rsidR="00BD136A" w:rsidRDefault="00BD136A" w:rsidP="00BD136A">
      <w:pPr>
        <w:spacing w:after="0"/>
        <w:rPr>
          <w:b/>
          <w:color w:val="7030A0"/>
          <w:sz w:val="20"/>
          <w:szCs w:val="20"/>
        </w:rPr>
      </w:pPr>
    </w:p>
    <w:p w:rsidR="00BD136A" w:rsidRDefault="00BD136A" w:rsidP="00BD136A">
      <w:pPr>
        <w:spacing w:after="0"/>
        <w:rPr>
          <w:b/>
          <w:sz w:val="56"/>
          <w:szCs w:val="56"/>
        </w:rPr>
      </w:pPr>
    </w:p>
    <w:p w:rsidR="00BD136A" w:rsidRDefault="00BD136A" w:rsidP="00BD136A">
      <w:pPr>
        <w:spacing w:after="0"/>
        <w:rPr>
          <w:b/>
          <w:sz w:val="56"/>
          <w:szCs w:val="56"/>
        </w:rPr>
      </w:pPr>
    </w:p>
    <w:p w:rsidR="00BD136A" w:rsidRDefault="00BD136A" w:rsidP="00BD136A">
      <w:pPr>
        <w:spacing w:after="0"/>
        <w:rPr>
          <w:b/>
          <w:sz w:val="56"/>
          <w:szCs w:val="56"/>
        </w:rPr>
      </w:pPr>
    </w:p>
    <w:p w:rsidR="00BD136A" w:rsidRDefault="00BD136A" w:rsidP="00BD136A">
      <w:pPr>
        <w:spacing w:after="0"/>
        <w:rPr>
          <w:b/>
          <w:sz w:val="56"/>
          <w:szCs w:val="56"/>
        </w:rPr>
      </w:pPr>
    </w:p>
    <w:p w:rsidR="00BD136A" w:rsidRDefault="00BD136A" w:rsidP="00BD136A">
      <w:pPr>
        <w:spacing w:after="0"/>
        <w:rPr>
          <w:b/>
          <w:sz w:val="25"/>
          <w:szCs w:val="25"/>
        </w:rPr>
      </w:pPr>
      <w:r w:rsidRPr="00BD136A">
        <w:rPr>
          <w:b/>
          <w:sz w:val="56"/>
          <w:szCs w:val="56"/>
        </w:rPr>
        <w:lastRenderedPageBreak/>
        <w:t>A</w:t>
      </w:r>
      <w:r>
        <w:rPr>
          <w:b/>
          <w:sz w:val="25"/>
          <w:szCs w:val="25"/>
        </w:rPr>
        <w:t>RTYŚCI</w:t>
      </w:r>
    </w:p>
    <w:p w:rsidR="00F771DA" w:rsidRDefault="00BD136A" w:rsidP="00F771DA">
      <w:pPr>
        <w:spacing w:after="0" w:line="100" w:lineRule="atLeast"/>
        <w:rPr>
          <w:shd w:val="clear" w:color="auto" w:fill="FFFFFF"/>
        </w:rPr>
      </w:pPr>
      <w:r>
        <w:rPr>
          <w:b/>
          <w:bCs/>
          <w:sz w:val="24"/>
          <w:szCs w:val="24"/>
        </w:rPr>
        <w:t xml:space="preserve">11.06. </w:t>
      </w:r>
      <w:r>
        <w:rPr>
          <w:bCs/>
          <w:sz w:val="24"/>
          <w:szCs w:val="24"/>
        </w:rPr>
        <w:t xml:space="preserve"> czwartek</w:t>
      </w:r>
      <w:r>
        <w:rPr>
          <w:bCs/>
          <w:sz w:val="21"/>
          <w:szCs w:val="21"/>
        </w:rPr>
        <w:t>______________________________________________________________________________</w:t>
      </w:r>
      <w:r>
        <w:rPr>
          <w:sz w:val="20"/>
          <w:szCs w:val="20"/>
          <w:shd w:val="clear" w:color="auto" w:fill="FFFFFF"/>
        </w:rPr>
        <w:br/>
      </w:r>
      <w:r>
        <w:rPr>
          <w:sz w:val="20"/>
          <w:szCs w:val="20"/>
          <w:shd w:val="clear" w:color="auto" w:fill="FFFFFF"/>
        </w:rPr>
        <w:br/>
      </w:r>
      <w:r w:rsidR="00C5186D">
        <w:rPr>
          <w:noProof/>
          <w:lang w:eastAsia="pl-PL"/>
        </w:rPr>
        <w:drawing>
          <wp:inline distT="0" distB="0" distL="0" distR="0" wp14:anchorId="203193E8" wp14:editId="2903FA2F">
            <wp:extent cx="2895600" cy="1981200"/>
            <wp:effectExtent l="0" t="0" r="0" b="0"/>
            <wp:docPr id="20" name="Obraz 20" descr="http://www.artrix.co.uk/UserFiles/image/whatson/catrin2%20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rix.co.uk/UserFiles/image/whatson/catrin2%20l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1981200"/>
                    </a:xfrm>
                    <a:prstGeom prst="rect">
                      <a:avLst/>
                    </a:prstGeom>
                    <a:noFill/>
                    <a:ln>
                      <a:noFill/>
                    </a:ln>
                  </pic:spPr>
                </pic:pic>
              </a:graphicData>
            </a:graphic>
          </wp:inline>
        </w:drawing>
      </w:r>
      <w:r>
        <w:rPr>
          <w:sz w:val="20"/>
          <w:szCs w:val="20"/>
          <w:shd w:val="clear" w:color="auto" w:fill="FFFFFF"/>
        </w:rPr>
        <w:br/>
      </w:r>
      <w:r w:rsidRPr="00F771DA">
        <w:rPr>
          <w:b/>
        </w:rPr>
        <w:t xml:space="preserve">CATRIN FINCH &amp; SECKOU KEITA      </w:t>
      </w:r>
      <w:r w:rsidRPr="00F771DA">
        <w:rPr>
          <w:b/>
        </w:rPr>
        <w:br/>
      </w:r>
      <w:hyperlink r:id="rId8" w:history="1">
        <w:r w:rsidRPr="00F771DA">
          <w:rPr>
            <w:rStyle w:val="Hipercze"/>
            <w:i/>
            <w:color w:val="767171" w:themeColor="background2" w:themeShade="80"/>
            <w:sz w:val="18"/>
            <w:szCs w:val="18"/>
          </w:rPr>
          <w:t>http://catrinfinchandseckoukeita.com</w:t>
        </w:r>
      </w:hyperlink>
      <w:r w:rsidRPr="00F771DA">
        <w:rPr>
          <w:shd w:val="clear" w:color="auto" w:fill="FFFFFF"/>
        </w:rPr>
        <w:br/>
      </w:r>
    </w:p>
    <w:p w:rsidR="00BD136A" w:rsidRDefault="00BD136A" w:rsidP="004316AE">
      <w:pPr>
        <w:spacing w:after="0" w:line="100" w:lineRule="atLeast"/>
        <w:jc w:val="both"/>
        <w:rPr>
          <w:shd w:val="clear" w:color="auto" w:fill="FFFFFF"/>
        </w:rPr>
      </w:pPr>
      <w:proofErr w:type="spellStart"/>
      <w:r w:rsidRPr="00BD136A">
        <w:rPr>
          <w:shd w:val="clear" w:color="auto" w:fill="FFFFFF"/>
        </w:rPr>
        <w:t>Catrin</w:t>
      </w:r>
      <w:proofErr w:type="spellEnd"/>
      <w:r w:rsidRPr="00BD136A">
        <w:rPr>
          <w:shd w:val="clear" w:color="auto" w:fill="FFFFFF"/>
        </w:rPr>
        <w:t xml:space="preserve"> Finch – nazywana ambasadorką celtyckiej Walii – to  jedna z najbardziej cenionych na świecie harfistek. </w:t>
      </w:r>
      <w:proofErr w:type="spellStart"/>
      <w:r w:rsidRPr="00BD136A">
        <w:rPr>
          <w:shd w:val="clear" w:color="auto" w:fill="FFFFFF"/>
        </w:rPr>
        <w:t>Seckou</w:t>
      </w:r>
      <w:proofErr w:type="spellEnd"/>
      <w:r w:rsidRPr="00BD136A">
        <w:rPr>
          <w:shd w:val="clear" w:color="auto" w:fill="FFFFFF"/>
        </w:rPr>
        <w:t xml:space="preserve"> </w:t>
      </w:r>
      <w:proofErr w:type="spellStart"/>
      <w:r w:rsidRPr="00BD136A">
        <w:rPr>
          <w:shd w:val="clear" w:color="auto" w:fill="FFFFFF"/>
        </w:rPr>
        <w:t>Keita</w:t>
      </w:r>
      <w:proofErr w:type="spellEnd"/>
      <w:r w:rsidRPr="00BD136A">
        <w:rPr>
          <w:shd w:val="clear" w:color="auto" w:fill="FFFFFF"/>
        </w:rPr>
        <w:t xml:space="preserve"> jest natomiast </w:t>
      </w:r>
      <w:proofErr w:type="spellStart"/>
      <w:r w:rsidRPr="00BD136A">
        <w:rPr>
          <w:shd w:val="clear" w:color="auto" w:fill="FFFFFF"/>
        </w:rPr>
        <w:t>griotem</w:t>
      </w:r>
      <w:proofErr w:type="spellEnd"/>
      <w:r w:rsidRPr="00BD136A">
        <w:rPr>
          <w:shd w:val="clear" w:color="auto" w:fill="FFFFFF"/>
        </w:rPr>
        <w:t xml:space="preserve">, pieśniarzem, a zarazem wirtuozem kory, harfy zachodnioafrykańskiej. Ich wspólne granie jest przykładem niezwykłej wymiany.   Podczas koncertów artyści czerpią z tradycji obu obszarów,   zarówno celtyckiej kultury bardów, jak i spuścizny ludu  </w:t>
      </w:r>
      <w:proofErr w:type="spellStart"/>
      <w:r w:rsidRPr="00BD136A">
        <w:rPr>
          <w:shd w:val="clear" w:color="auto" w:fill="FFFFFF"/>
        </w:rPr>
        <w:t>Mandingo</w:t>
      </w:r>
      <w:proofErr w:type="spellEnd"/>
      <w:r w:rsidRPr="00BD136A">
        <w:rPr>
          <w:shd w:val="clear" w:color="auto" w:fill="FFFFFF"/>
        </w:rPr>
        <w:t xml:space="preserve">, nie wahając się jednocześnie używać takich  gatunków  muzycznych, jak funky-jazz, </w:t>
      </w:r>
      <w:proofErr w:type="spellStart"/>
      <w:r w:rsidRPr="00BD136A">
        <w:rPr>
          <w:shd w:val="clear" w:color="auto" w:fill="FFFFFF"/>
        </w:rPr>
        <w:t>cubana</w:t>
      </w:r>
      <w:proofErr w:type="spellEnd"/>
      <w:r w:rsidRPr="00BD136A">
        <w:rPr>
          <w:shd w:val="clear" w:color="auto" w:fill="FFFFFF"/>
        </w:rPr>
        <w:t xml:space="preserve"> czy flamenco.</w:t>
      </w:r>
    </w:p>
    <w:p w:rsidR="00BD136A" w:rsidRDefault="00BD136A" w:rsidP="00BD136A">
      <w:pPr>
        <w:spacing w:after="0" w:line="100" w:lineRule="atLeast"/>
        <w:rPr>
          <w:shd w:val="clear" w:color="auto" w:fill="FFFFFF"/>
        </w:rPr>
      </w:pPr>
    </w:p>
    <w:p w:rsidR="00C5186D" w:rsidRDefault="00C5186D" w:rsidP="00BD136A">
      <w:pPr>
        <w:spacing w:after="0" w:line="100" w:lineRule="atLeast"/>
        <w:rPr>
          <w:shd w:val="clear" w:color="auto" w:fill="FFFFFF"/>
        </w:rPr>
      </w:pPr>
    </w:p>
    <w:p w:rsidR="00104F6A" w:rsidRDefault="00104F6A" w:rsidP="00BD136A">
      <w:pPr>
        <w:spacing w:after="0" w:line="100" w:lineRule="atLeast"/>
        <w:rPr>
          <w:shd w:val="clear" w:color="auto" w:fill="FFFFFF"/>
        </w:rPr>
      </w:pPr>
    </w:p>
    <w:p w:rsidR="00BD136A" w:rsidRDefault="00C5186D" w:rsidP="00BD136A">
      <w:pPr>
        <w:spacing w:after="0" w:line="100" w:lineRule="atLeast"/>
      </w:pPr>
      <w:r>
        <w:rPr>
          <w:noProof/>
          <w:lang w:eastAsia="pl-PL"/>
        </w:rPr>
        <w:drawing>
          <wp:inline distT="0" distB="0" distL="0" distR="0">
            <wp:extent cx="2400300" cy="21717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171700"/>
                    </a:xfrm>
                    <a:prstGeom prst="rect">
                      <a:avLst/>
                    </a:prstGeom>
                    <a:noFill/>
                    <a:ln>
                      <a:noFill/>
                    </a:ln>
                  </pic:spPr>
                </pic:pic>
              </a:graphicData>
            </a:graphic>
          </wp:inline>
        </w:drawing>
      </w:r>
    </w:p>
    <w:p w:rsidR="00BD136A" w:rsidRPr="00F771DA" w:rsidRDefault="00BD136A" w:rsidP="00BD136A">
      <w:pPr>
        <w:spacing w:after="0" w:line="100" w:lineRule="atLeast"/>
        <w:rPr>
          <w:rStyle w:val="Hipercze"/>
          <w:rFonts w:asciiTheme="minorHAnsi" w:hAnsiTheme="minorHAnsi"/>
          <w:i/>
          <w:color w:val="767171" w:themeColor="background2" w:themeShade="80"/>
          <w:sz w:val="18"/>
          <w:szCs w:val="18"/>
          <w:lang w:val="en-US"/>
        </w:rPr>
      </w:pPr>
      <w:r w:rsidRPr="00F771DA">
        <w:rPr>
          <w:rFonts w:asciiTheme="minorHAnsi" w:hAnsiTheme="minorHAnsi" w:cs="Verdana"/>
          <w:b/>
          <w:color w:val="000000"/>
          <w:lang w:val="en-US"/>
        </w:rPr>
        <w:t>BASSEKOU KOUYATÉ &amp; NGONI BA</w:t>
      </w:r>
      <w:r w:rsidRPr="00F771DA">
        <w:rPr>
          <w:rFonts w:asciiTheme="minorHAnsi" w:hAnsiTheme="minorHAnsi" w:cs="Verdana"/>
          <w:b/>
          <w:color w:val="000000"/>
          <w:lang w:val="en-US"/>
        </w:rPr>
        <w:br/>
      </w:r>
      <w:hyperlink r:id="rId10" w:history="1">
        <w:r w:rsidRPr="00F771DA">
          <w:rPr>
            <w:rStyle w:val="Hipercze"/>
            <w:rFonts w:asciiTheme="minorHAnsi" w:hAnsiTheme="minorHAnsi"/>
            <w:i/>
            <w:color w:val="767171" w:themeColor="background2" w:themeShade="80"/>
            <w:sz w:val="18"/>
            <w:szCs w:val="18"/>
            <w:lang w:val="en-US"/>
          </w:rPr>
          <w:t>http://bassekoukouyate.com</w:t>
        </w:r>
      </w:hyperlink>
    </w:p>
    <w:p w:rsidR="00F771DA" w:rsidRPr="00B63786" w:rsidRDefault="00F771DA" w:rsidP="00BD136A">
      <w:pPr>
        <w:spacing w:after="0" w:line="100" w:lineRule="atLeast"/>
        <w:jc w:val="both"/>
        <w:rPr>
          <w:lang w:val="en-US"/>
        </w:rPr>
      </w:pPr>
    </w:p>
    <w:p w:rsidR="00BD136A" w:rsidRPr="004316AE" w:rsidRDefault="00BD136A" w:rsidP="00BD136A">
      <w:pPr>
        <w:spacing w:after="0" w:line="100" w:lineRule="atLeast"/>
        <w:jc w:val="both"/>
        <w:rPr>
          <w:shd w:val="clear" w:color="auto" w:fill="FFFFFF"/>
        </w:rPr>
      </w:pPr>
      <w:proofErr w:type="spellStart"/>
      <w:r w:rsidRPr="004316AE">
        <w:rPr>
          <w:shd w:val="clear" w:color="auto" w:fill="FFFFFF"/>
        </w:rPr>
        <w:t>Bassekou</w:t>
      </w:r>
      <w:proofErr w:type="spellEnd"/>
      <w:r w:rsidRPr="004316AE">
        <w:rPr>
          <w:shd w:val="clear" w:color="auto" w:fill="FFFFFF"/>
        </w:rPr>
        <w:t xml:space="preserve"> </w:t>
      </w:r>
      <w:proofErr w:type="spellStart"/>
      <w:r w:rsidRPr="004316AE">
        <w:rPr>
          <w:shd w:val="clear" w:color="auto" w:fill="FFFFFF"/>
        </w:rPr>
        <w:t>Kouyate</w:t>
      </w:r>
      <w:proofErr w:type="spellEnd"/>
      <w:r w:rsidRPr="004316AE">
        <w:rPr>
          <w:shd w:val="clear" w:color="auto" w:fill="FFFFFF"/>
        </w:rPr>
        <w:t xml:space="preserve"> to muzyk, który olśniewa publiczność największych </w:t>
      </w:r>
      <w:proofErr w:type="spellStart"/>
      <w:r w:rsidRPr="004316AE">
        <w:rPr>
          <w:shd w:val="clear" w:color="auto" w:fill="FFFFFF"/>
        </w:rPr>
        <w:t>sal</w:t>
      </w:r>
      <w:proofErr w:type="spellEnd"/>
      <w:r w:rsidRPr="004316AE">
        <w:rPr>
          <w:shd w:val="clear" w:color="auto" w:fill="FFFFFF"/>
        </w:rPr>
        <w:t xml:space="preserve"> koncertowych i festiwali kunsztowną grą na </w:t>
      </w:r>
      <w:proofErr w:type="spellStart"/>
      <w:r w:rsidRPr="004316AE">
        <w:rPr>
          <w:shd w:val="clear" w:color="auto" w:fill="FFFFFF"/>
        </w:rPr>
        <w:t>ngoni</w:t>
      </w:r>
      <w:proofErr w:type="spellEnd"/>
      <w:r w:rsidRPr="004316AE">
        <w:rPr>
          <w:shd w:val="clear" w:color="auto" w:fill="FFFFFF"/>
        </w:rPr>
        <w:t>, tradycyjnym afrykańskim instrumencie szarpanym uważanym za praprzodka banjo. Nagrywał i występował</w:t>
      </w:r>
      <w:r w:rsidRPr="004316AE">
        <w:rPr>
          <w:shd w:val="clear" w:color="auto" w:fill="FFFFFF"/>
        </w:rPr>
        <w:br/>
        <w:t xml:space="preserve"> z największymi artystami takimi jak Ali </w:t>
      </w:r>
      <w:proofErr w:type="spellStart"/>
      <w:r w:rsidRPr="004316AE">
        <w:rPr>
          <w:shd w:val="clear" w:color="auto" w:fill="FFFFFF"/>
        </w:rPr>
        <w:t>Farka</w:t>
      </w:r>
      <w:proofErr w:type="spellEnd"/>
      <w:r w:rsidRPr="004316AE">
        <w:rPr>
          <w:shd w:val="clear" w:color="auto" w:fill="FFFFFF"/>
        </w:rPr>
        <w:t xml:space="preserve"> </w:t>
      </w:r>
      <w:proofErr w:type="spellStart"/>
      <w:r w:rsidRPr="004316AE">
        <w:rPr>
          <w:shd w:val="clear" w:color="auto" w:fill="FFFFFF"/>
        </w:rPr>
        <w:t>Toure</w:t>
      </w:r>
      <w:proofErr w:type="spellEnd"/>
      <w:r w:rsidRPr="004316AE">
        <w:rPr>
          <w:shd w:val="clear" w:color="auto" w:fill="FFFFFF"/>
        </w:rPr>
        <w:t xml:space="preserve">, </w:t>
      </w:r>
      <w:proofErr w:type="spellStart"/>
      <w:r w:rsidRPr="004316AE">
        <w:rPr>
          <w:shd w:val="clear" w:color="auto" w:fill="FFFFFF"/>
        </w:rPr>
        <w:t>Toumani</w:t>
      </w:r>
      <w:proofErr w:type="spellEnd"/>
      <w:r w:rsidRPr="004316AE">
        <w:rPr>
          <w:shd w:val="clear" w:color="auto" w:fill="FFFFFF"/>
        </w:rPr>
        <w:t xml:space="preserve"> </w:t>
      </w:r>
      <w:proofErr w:type="spellStart"/>
      <w:r w:rsidRPr="004316AE">
        <w:rPr>
          <w:shd w:val="clear" w:color="auto" w:fill="FFFFFF"/>
        </w:rPr>
        <w:t>Diabate</w:t>
      </w:r>
      <w:proofErr w:type="spellEnd"/>
      <w:r w:rsidRPr="004316AE">
        <w:rPr>
          <w:shd w:val="clear" w:color="auto" w:fill="FFFFFF"/>
        </w:rPr>
        <w:t xml:space="preserve">, Bela </w:t>
      </w:r>
      <w:proofErr w:type="spellStart"/>
      <w:r w:rsidRPr="004316AE">
        <w:rPr>
          <w:shd w:val="clear" w:color="auto" w:fill="FFFFFF"/>
        </w:rPr>
        <w:t>Fleck</w:t>
      </w:r>
      <w:proofErr w:type="spellEnd"/>
      <w:r w:rsidRPr="004316AE">
        <w:rPr>
          <w:shd w:val="clear" w:color="auto" w:fill="FFFFFF"/>
        </w:rPr>
        <w:t xml:space="preserve"> czy grupa Taj </w:t>
      </w:r>
      <w:proofErr w:type="spellStart"/>
      <w:r w:rsidRPr="004316AE">
        <w:rPr>
          <w:shd w:val="clear" w:color="auto" w:fill="FFFFFF"/>
        </w:rPr>
        <w:t>Mahal</w:t>
      </w:r>
      <w:proofErr w:type="spellEnd"/>
      <w:r w:rsidRPr="004316AE">
        <w:rPr>
          <w:shd w:val="clear" w:color="auto" w:fill="FFFFFF"/>
        </w:rPr>
        <w:t xml:space="preserve">. Wraz ze swoją żoną, piosenkarką </w:t>
      </w:r>
      <w:proofErr w:type="spellStart"/>
      <w:r w:rsidRPr="004316AE">
        <w:rPr>
          <w:shd w:val="clear" w:color="auto" w:fill="FFFFFF"/>
        </w:rPr>
        <w:t>Ami</w:t>
      </w:r>
      <w:proofErr w:type="spellEnd"/>
      <w:r w:rsidRPr="004316AE">
        <w:rPr>
          <w:shd w:val="clear" w:color="auto" w:fill="FFFFFF"/>
        </w:rPr>
        <w:t xml:space="preserve"> </w:t>
      </w:r>
      <w:proofErr w:type="spellStart"/>
      <w:r w:rsidRPr="004316AE">
        <w:rPr>
          <w:shd w:val="clear" w:color="auto" w:fill="FFFFFF"/>
        </w:rPr>
        <w:t>Sacko</w:t>
      </w:r>
      <w:proofErr w:type="spellEnd"/>
      <w:r w:rsidRPr="004316AE">
        <w:rPr>
          <w:shd w:val="clear" w:color="auto" w:fill="FFFFFF"/>
        </w:rPr>
        <w:t xml:space="preserve">, założył zespół Ngoni ba, który w roku 2008 został uhonorowany nagrodą BBC </w:t>
      </w:r>
      <w:r w:rsidRPr="004316AE">
        <w:rPr>
          <w:shd w:val="clear" w:color="auto" w:fill="FFFFFF"/>
        </w:rPr>
        <w:br/>
        <w:t>w Kategorii Najlepszy Artysta Afryki oraz Najlepsza Płyta World Music za debiutancki album „</w:t>
      </w:r>
      <w:proofErr w:type="spellStart"/>
      <w:r w:rsidRPr="004316AE">
        <w:rPr>
          <w:shd w:val="clear" w:color="auto" w:fill="FFFFFF"/>
        </w:rPr>
        <w:t>Segu</w:t>
      </w:r>
      <w:proofErr w:type="spellEnd"/>
      <w:r w:rsidRPr="004316AE">
        <w:rPr>
          <w:shd w:val="clear" w:color="auto" w:fill="FFFFFF"/>
        </w:rPr>
        <w:t xml:space="preserve"> Blue”. </w:t>
      </w:r>
      <w:proofErr w:type="spellStart"/>
      <w:r w:rsidRPr="004316AE">
        <w:rPr>
          <w:shd w:val="clear" w:color="auto" w:fill="FFFFFF"/>
        </w:rPr>
        <w:t>Fatboy</w:t>
      </w:r>
      <w:proofErr w:type="spellEnd"/>
      <w:r w:rsidRPr="004316AE">
        <w:rPr>
          <w:shd w:val="clear" w:color="auto" w:fill="FFFFFF"/>
        </w:rPr>
        <w:t xml:space="preserve">  </w:t>
      </w:r>
      <w:proofErr w:type="spellStart"/>
      <w:r w:rsidRPr="004316AE">
        <w:rPr>
          <w:shd w:val="clear" w:color="auto" w:fill="FFFFFF"/>
        </w:rPr>
        <w:t>Slim</w:t>
      </w:r>
      <w:proofErr w:type="spellEnd"/>
      <w:r w:rsidRPr="004316AE">
        <w:rPr>
          <w:shd w:val="clear" w:color="auto" w:fill="FFFFFF"/>
        </w:rPr>
        <w:t xml:space="preserve"> opisując  twórczość </w:t>
      </w:r>
      <w:proofErr w:type="spellStart"/>
      <w:r w:rsidRPr="004316AE">
        <w:rPr>
          <w:shd w:val="clear" w:color="auto" w:fill="FFFFFF"/>
        </w:rPr>
        <w:t>Bassekou</w:t>
      </w:r>
      <w:proofErr w:type="spellEnd"/>
      <w:r w:rsidRPr="004316AE">
        <w:rPr>
          <w:shd w:val="clear" w:color="auto" w:fill="FFFFFF"/>
        </w:rPr>
        <w:t xml:space="preserve"> </w:t>
      </w:r>
      <w:proofErr w:type="spellStart"/>
      <w:r w:rsidRPr="004316AE">
        <w:rPr>
          <w:shd w:val="clear" w:color="auto" w:fill="FFFFFF"/>
        </w:rPr>
        <w:t>Kouyate</w:t>
      </w:r>
      <w:proofErr w:type="spellEnd"/>
      <w:r w:rsidRPr="004316AE">
        <w:rPr>
          <w:shd w:val="clear" w:color="auto" w:fill="FFFFFF"/>
        </w:rPr>
        <w:t xml:space="preserve"> zauważa, że opowiada ona o fascynującej ewolucji muzyki afrykańskiej od ludowych zaśpiewów, poprzez blue</w:t>
      </w:r>
      <w:r w:rsidR="00F771DA" w:rsidRPr="004316AE">
        <w:rPr>
          <w:shd w:val="clear" w:color="auto" w:fill="FFFFFF"/>
        </w:rPr>
        <w:t>s i</w:t>
      </w:r>
      <w:r w:rsidRPr="004316AE">
        <w:rPr>
          <w:shd w:val="clear" w:color="auto" w:fill="FFFFFF"/>
        </w:rPr>
        <w:t xml:space="preserve"> </w:t>
      </w:r>
      <w:proofErr w:type="spellStart"/>
      <w:r w:rsidRPr="004316AE">
        <w:rPr>
          <w:shd w:val="clear" w:color="auto" w:fill="FFFFFF"/>
        </w:rPr>
        <w:t>funk</w:t>
      </w:r>
      <w:proofErr w:type="spellEnd"/>
      <w:r w:rsidRPr="004316AE">
        <w:rPr>
          <w:shd w:val="clear" w:color="auto" w:fill="FFFFFF"/>
        </w:rPr>
        <w:t xml:space="preserve">, do brzmień współczesności.  </w:t>
      </w:r>
    </w:p>
    <w:p w:rsidR="00BD136A" w:rsidRDefault="00BD136A" w:rsidP="00BD136A">
      <w:pPr>
        <w:spacing w:after="0" w:line="100" w:lineRule="atLeast"/>
      </w:pPr>
    </w:p>
    <w:p w:rsidR="00BD136A" w:rsidRDefault="00BD136A" w:rsidP="00BD136A">
      <w:pPr>
        <w:spacing w:after="0" w:line="100" w:lineRule="atLeast"/>
      </w:pPr>
    </w:p>
    <w:p w:rsidR="00BD136A" w:rsidRDefault="00BD136A" w:rsidP="00BD136A">
      <w:pPr>
        <w:spacing w:after="0" w:line="100" w:lineRule="atLeast"/>
      </w:pPr>
    </w:p>
    <w:p w:rsidR="00BD136A" w:rsidRDefault="00BD136A" w:rsidP="00BD136A">
      <w:pPr>
        <w:spacing w:after="0" w:line="100" w:lineRule="atLeast"/>
      </w:pPr>
    </w:p>
    <w:p w:rsidR="00BD136A" w:rsidRDefault="00BD136A" w:rsidP="00BD136A">
      <w:pPr>
        <w:spacing w:after="0" w:line="100" w:lineRule="atLeast"/>
      </w:pPr>
    </w:p>
    <w:p w:rsidR="00BD136A" w:rsidRDefault="00BD136A" w:rsidP="00BD136A">
      <w:pPr>
        <w:spacing w:after="0" w:line="100" w:lineRule="atLeast"/>
      </w:pPr>
    </w:p>
    <w:p w:rsidR="00BD136A" w:rsidRDefault="00BD136A" w:rsidP="00BD136A">
      <w:pPr>
        <w:spacing w:after="0" w:line="100" w:lineRule="atLeast"/>
      </w:pPr>
    </w:p>
    <w:p w:rsidR="00BD136A" w:rsidRDefault="00C5186D" w:rsidP="00BD136A">
      <w:pPr>
        <w:spacing w:after="0" w:line="100" w:lineRule="atLeast"/>
      </w:pPr>
      <w:r>
        <w:rPr>
          <w:noProof/>
          <w:lang w:eastAsia="pl-PL"/>
        </w:rPr>
        <w:drawing>
          <wp:inline distT="0" distB="0" distL="0" distR="0">
            <wp:extent cx="4286250" cy="23717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71725"/>
                    </a:xfrm>
                    <a:prstGeom prst="rect">
                      <a:avLst/>
                    </a:prstGeom>
                    <a:noFill/>
                    <a:ln>
                      <a:noFill/>
                    </a:ln>
                  </pic:spPr>
                </pic:pic>
              </a:graphicData>
            </a:graphic>
          </wp:inline>
        </w:drawing>
      </w:r>
    </w:p>
    <w:p w:rsidR="00BD136A" w:rsidRDefault="00BD136A" w:rsidP="00BD136A">
      <w:pPr>
        <w:spacing w:after="0" w:line="100" w:lineRule="atLeast"/>
        <w:rPr>
          <w:rStyle w:val="czeinternetowe"/>
          <w:i/>
          <w:color w:val="767171" w:themeColor="background2" w:themeShade="80"/>
          <w:sz w:val="18"/>
          <w:szCs w:val="18"/>
        </w:rPr>
      </w:pPr>
      <w:r>
        <w:rPr>
          <w:b/>
        </w:rPr>
        <w:t>DOM TAŃCA</w:t>
      </w:r>
      <w:r>
        <w:t xml:space="preserve"> POZNAŃ</w:t>
      </w:r>
      <w:r>
        <w:br/>
      </w:r>
      <w:hyperlink r:id="rId12" w:history="1">
        <w:r w:rsidRPr="00A44860">
          <w:rPr>
            <w:rStyle w:val="czeinternetowe"/>
            <w:i/>
            <w:color w:val="767171" w:themeColor="background2" w:themeShade="80"/>
            <w:sz w:val="18"/>
            <w:szCs w:val="18"/>
          </w:rPr>
          <w:t>www.domtancapoznan.blogspot.com</w:t>
        </w:r>
      </w:hyperlink>
    </w:p>
    <w:p w:rsidR="00F771DA" w:rsidRDefault="00F771DA" w:rsidP="00BD136A">
      <w:pPr>
        <w:spacing w:after="0" w:line="100" w:lineRule="atLeast"/>
        <w:jc w:val="both"/>
      </w:pPr>
    </w:p>
    <w:p w:rsidR="00BD136A" w:rsidRPr="004316AE" w:rsidRDefault="00BD136A" w:rsidP="00BD136A">
      <w:pPr>
        <w:spacing w:after="0" w:line="100" w:lineRule="atLeast"/>
        <w:jc w:val="both"/>
        <w:rPr>
          <w:shd w:val="clear" w:color="auto" w:fill="FFFFFF"/>
        </w:rPr>
      </w:pPr>
      <w:r w:rsidRPr="004316AE">
        <w:rPr>
          <w:shd w:val="clear" w:color="auto" w:fill="FFFFFF"/>
        </w:rPr>
        <w:t>Wokół Poznańskiego Domu Tańca skupiają się osoby zafascynowane archaicznymi formami tańca, muzyki tradycyjnej i praktyk wykonawczych. Podstawowy nurt  działalności związany jest z tańcem korowodowym. Drugim biegunem aktywności Domu Tańca są polskie tańce ludowe: kujawiak, mazurek, polka, starodawne kontro i oberek. Podczas organizowanych wydarzeń artyści wykorzystują zapomniane instrumenty, takie jak dudy, cymbały,  harmonia, basy, lira korbowa, ale także sztukę opowiadania historii i wspólnej zabawy. Twórcą idei oraz motorem Poznańskiego Domu Tańca jest Jacek Hałas – akordeonista, lirnik, śpiewak.</w:t>
      </w:r>
    </w:p>
    <w:p w:rsidR="00BD136A" w:rsidRDefault="00BD136A" w:rsidP="00BD136A">
      <w:pPr>
        <w:spacing w:after="0" w:line="100" w:lineRule="atLeast"/>
        <w:jc w:val="both"/>
        <w:rPr>
          <w:sz w:val="20"/>
          <w:szCs w:val="20"/>
        </w:rPr>
      </w:pPr>
    </w:p>
    <w:p w:rsidR="00BD136A" w:rsidRDefault="00BD136A" w:rsidP="00BD136A">
      <w:pPr>
        <w:spacing w:after="0" w:line="100" w:lineRule="atLeast"/>
        <w:rPr>
          <w:b/>
          <w:bCs/>
          <w:sz w:val="24"/>
          <w:szCs w:val="24"/>
        </w:rPr>
      </w:pPr>
    </w:p>
    <w:p w:rsidR="00BD136A" w:rsidRDefault="00BD136A" w:rsidP="00BD136A">
      <w:pPr>
        <w:spacing w:after="0" w:line="100" w:lineRule="atLeast"/>
        <w:rPr>
          <w:b/>
          <w:bCs/>
          <w:sz w:val="24"/>
          <w:szCs w:val="24"/>
        </w:rPr>
      </w:pPr>
    </w:p>
    <w:p w:rsidR="00BD136A" w:rsidRDefault="00BD136A" w:rsidP="00BD136A">
      <w:pPr>
        <w:spacing w:after="0" w:line="100" w:lineRule="atLeast"/>
        <w:rPr>
          <w:b/>
          <w:bCs/>
          <w:sz w:val="24"/>
          <w:szCs w:val="24"/>
        </w:rPr>
      </w:pPr>
    </w:p>
    <w:p w:rsidR="00BD136A" w:rsidRDefault="00BD136A" w:rsidP="00BD136A">
      <w:pPr>
        <w:spacing w:after="0" w:line="100" w:lineRule="atLeast"/>
        <w:rPr>
          <w:bCs/>
          <w:sz w:val="21"/>
          <w:szCs w:val="21"/>
          <w:u w:val="single"/>
        </w:rPr>
      </w:pPr>
      <w:r>
        <w:rPr>
          <w:b/>
          <w:bCs/>
          <w:sz w:val="24"/>
          <w:szCs w:val="24"/>
        </w:rPr>
        <w:t xml:space="preserve">12.06. </w:t>
      </w:r>
      <w:r>
        <w:rPr>
          <w:bCs/>
          <w:sz w:val="24"/>
          <w:szCs w:val="24"/>
        </w:rPr>
        <w:t xml:space="preserve"> piątek</w:t>
      </w:r>
      <w:r>
        <w:rPr>
          <w:bCs/>
          <w:sz w:val="21"/>
          <w:szCs w:val="21"/>
          <w:u w:val="single"/>
        </w:rPr>
        <w:t>___________________________________________________________________________________</w:t>
      </w:r>
    </w:p>
    <w:p w:rsidR="00BD136A" w:rsidRDefault="00BD136A" w:rsidP="00BD136A">
      <w:pPr>
        <w:spacing w:after="0" w:line="100" w:lineRule="atLeast"/>
      </w:pPr>
      <w:r>
        <w:br/>
      </w:r>
      <w:r w:rsidR="00C5186D">
        <w:rPr>
          <w:noProof/>
          <w:lang w:eastAsia="pl-PL"/>
        </w:rPr>
        <w:drawing>
          <wp:inline distT="0" distB="0" distL="0" distR="0">
            <wp:extent cx="4381500" cy="229552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2295525"/>
                    </a:xfrm>
                    <a:prstGeom prst="rect">
                      <a:avLst/>
                    </a:prstGeom>
                    <a:noFill/>
                    <a:ln>
                      <a:noFill/>
                    </a:ln>
                  </pic:spPr>
                </pic:pic>
              </a:graphicData>
            </a:graphic>
          </wp:inline>
        </w:drawing>
      </w:r>
    </w:p>
    <w:p w:rsidR="00BD136A" w:rsidRDefault="00BD136A" w:rsidP="00BD136A">
      <w:pPr>
        <w:spacing w:after="0" w:line="100" w:lineRule="atLeast"/>
        <w:rPr>
          <w:i/>
          <w:sz w:val="18"/>
          <w:szCs w:val="18"/>
        </w:rPr>
      </w:pPr>
      <w:r>
        <w:rPr>
          <w:b/>
        </w:rPr>
        <w:t xml:space="preserve">LAUTARI </w:t>
      </w:r>
      <w:r>
        <w:rPr>
          <w:b/>
        </w:rPr>
        <w:br/>
      </w:r>
      <w:hyperlink r:id="rId14" w:history="1">
        <w:r w:rsidRPr="00F771DA">
          <w:rPr>
            <w:rStyle w:val="czeinternetowe"/>
            <w:i/>
            <w:color w:val="767171" w:themeColor="background2" w:themeShade="80"/>
            <w:sz w:val="18"/>
            <w:szCs w:val="18"/>
          </w:rPr>
          <w:t>http://www.facebook.com/lautaripoznan</w:t>
        </w:r>
      </w:hyperlink>
    </w:p>
    <w:p w:rsidR="00F771DA" w:rsidRDefault="00F771DA" w:rsidP="00BD136A">
      <w:pPr>
        <w:suppressAutoHyphens/>
        <w:spacing w:before="28" w:after="28" w:line="100" w:lineRule="atLeast"/>
        <w:ind w:right="-108"/>
        <w:jc w:val="both"/>
        <w:rPr>
          <w:rFonts w:eastAsia="Times New Roman"/>
          <w:color w:val="00000A"/>
        </w:rPr>
      </w:pPr>
    </w:p>
    <w:p w:rsidR="00BD136A" w:rsidRPr="004316AE" w:rsidRDefault="00BD136A" w:rsidP="004316AE">
      <w:pPr>
        <w:spacing w:after="0" w:line="100" w:lineRule="atLeast"/>
        <w:jc w:val="both"/>
        <w:rPr>
          <w:shd w:val="clear" w:color="auto" w:fill="FFFFFF"/>
        </w:rPr>
      </w:pPr>
      <w:r w:rsidRPr="004316AE">
        <w:rPr>
          <w:shd w:val="clear" w:color="auto" w:fill="FFFFFF"/>
        </w:rPr>
        <w:t>Zespół powraca do wspólnej pracy po kilku latach przerwy. Ich nowy projekt Vol.67 nawiązuje do dzieła Oskara Kolberga „Lud. Jego zwyczaje, sposób życia, mowa, podania, przysłowia, obrzędy, gusła, zabawy, pieśni, muzyka</w:t>
      </w:r>
      <w:r w:rsidRPr="004316AE">
        <w:rPr>
          <w:shd w:val="clear" w:color="auto" w:fill="FFFFFF"/>
        </w:rPr>
        <w:br/>
        <w:t xml:space="preserve"> i tańce”. Tom 67. dzieł zebranych Kolberga zawiera opracowania fortepianowe muzyki ludowej. Muzycy, zainspirowani spuścizną pierwszego polskiego etnomuzykologa, przedstawiają własne, współczesne opracowania polskiej muzyki</w:t>
      </w:r>
      <w:r w:rsidR="00F771DA" w:rsidRPr="004316AE">
        <w:rPr>
          <w:shd w:val="clear" w:color="auto" w:fill="FFFFFF"/>
        </w:rPr>
        <w:t xml:space="preserve"> </w:t>
      </w:r>
      <w:r w:rsidRPr="004316AE">
        <w:rPr>
          <w:shd w:val="clear" w:color="auto" w:fill="FFFFFF"/>
        </w:rPr>
        <w:t>ludowej zaaranżowane na kameralny zespół z preparowanym fortepianem.</w:t>
      </w:r>
    </w:p>
    <w:p w:rsidR="00BD136A" w:rsidRPr="00F771DA" w:rsidRDefault="005B168A" w:rsidP="00BD136A">
      <w:pPr>
        <w:suppressAutoHyphens/>
        <w:spacing w:before="28" w:after="28" w:line="100" w:lineRule="atLeast"/>
        <w:ind w:right="-108"/>
        <w:rPr>
          <w:i/>
          <w:sz w:val="18"/>
          <w:szCs w:val="18"/>
        </w:rPr>
      </w:pPr>
      <w:r>
        <w:rPr>
          <w:b/>
          <w:noProof/>
          <w:lang w:eastAsia="pl-PL"/>
        </w:rPr>
        <w:lastRenderedPageBreak/>
        <w:drawing>
          <wp:inline distT="0" distB="0" distL="0" distR="0">
            <wp:extent cx="2286000" cy="2286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BD136A">
        <w:br/>
      </w:r>
      <w:r w:rsidR="00BD136A">
        <w:rPr>
          <w:b/>
        </w:rPr>
        <w:t>LULA PENA</w:t>
      </w:r>
      <w:r w:rsidR="00BD136A">
        <w:rPr>
          <w:b/>
        </w:rPr>
        <w:br/>
      </w:r>
      <w:hyperlink r:id="rId16" w:history="1">
        <w:r w:rsidR="00BD136A" w:rsidRPr="00F771DA">
          <w:rPr>
            <w:rStyle w:val="czeinternetowe"/>
            <w:i/>
            <w:color w:val="767171" w:themeColor="background2" w:themeShade="80"/>
            <w:sz w:val="18"/>
            <w:szCs w:val="18"/>
          </w:rPr>
          <w:t>https://lulapena.bandcamp.com</w:t>
        </w:r>
      </w:hyperlink>
    </w:p>
    <w:p w:rsidR="00F771DA" w:rsidRDefault="00F771DA" w:rsidP="00BD136A">
      <w:pPr>
        <w:pStyle w:val="NormalnyWeb"/>
        <w:ind w:right="-108"/>
        <w:jc w:val="both"/>
        <w:rPr>
          <w:rFonts w:ascii="Calibri" w:hAnsi="Calibri"/>
          <w:sz w:val="22"/>
          <w:szCs w:val="22"/>
          <w:lang w:eastAsia="en-US"/>
        </w:rPr>
      </w:pPr>
    </w:p>
    <w:p w:rsidR="00BD136A" w:rsidRPr="004316AE" w:rsidRDefault="00BD136A" w:rsidP="004316AE">
      <w:pPr>
        <w:spacing w:after="0" w:line="100" w:lineRule="atLeast"/>
        <w:jc w:val="both"/>
        <w:rPr>
          <w:shd w:val="clear" w:color="auto" w:fill="FFFFFF"/>
        </w:rPr>
      </w:pPr>
      <w:r w:rsidRPr="004316AE">
        <w:rPr>
          <w:shd w:val="clear" w:color="auto" w:fill="FFFFFF"/>
        </w:rPr>
        <w:t xml:space="preserve">Jej głęboki, charyzmatyczny głos krytycy nazywają żeńską wersją możliwości wokalnych Toma </w:t>
      </w:r>
      <w:proofErr w:type="spellStart"/>
      <w:r w:rsidRPr="004316AE">
        <w:rPr>
          <w:shd w:val="clear" w:color="auto" w:fill="FFFFFF"/>
        </w:rPr>
        <w:t>Waitsa</w:t>
      </w:r>
      <w:proofErr w:type="spellEnd"/>
      <w:r w:rsidRPr="004316AE">
        <w:rPr>
          <w:shd w:val="clear" w:color="auto" w:fill="FFFFFF"/>
        </w:rPr>
        <w:t xml:space="preserve"> lub Leonarda Cohena. Pierwszy, wydany w 1998 roku album artystki „</w:t>
      </w:r>
      <w:proofErr w:type="spellStart"/>
      <w:r w:rsidRPr="004316AE">
        <w:rPr>
          <w:shd w:val="clear" w:color="auto" w:fill="FFFFFF"/>
        </w:rPr>
        <w:t>Fados</w:t>
      </w:r>
      <w:proofErr w:type="spellEnd"/>
      <w:r w:rsidRPr="004316AE">
        <w:rPr>
          <w:shd w:val="clear" w:color="auto" w:fill="FFFFFF"/>
        </w:rPr>
        <w:t xml:space="preserve">”, zdobył uznanie słuchaczy i krytyków. Składają się na niego utwory będące naturalną mieszanką korzeni </w:t>
      </w:r>
      <w:proofErr w:type="spellStart"/>
      <w:r w:rsidRPr="004316AE">
        <w:rPr>
          <w:shd w:val="clear" w:color="auto" w:fill="FFFFFF"/>
        </w:rPr>
        <w:t>fado</w:t>
      </w:r>
      <w:proofErr w:type="spellEnd"/>
      <w:r w:rsidRPr="004316AE">
        <w:rPr>
          <w:shd w:val="clear" w:color="auto" w:fill="FFFFFF"/>
        </w:rPr>
        <w:t xml:space="preserve"> z elementami portugalskiej muzyki ludowej, piosenki francuskiej,</w:t>
      </w:r>
      <w:r w:rsidR="005168E6">
        <w:rPr>
          <w:shd w:val="clear" w:color="auto" w:fill="FFFFFF"/>
        </w:rPr>
        <w:t xml:space="preserve"> </w:t>
      </w:r>
      <w:bookmarkStart w:id="0" w:name="_GoBack"/>
      <w:bookmarkEnd w:id="0"/>
      <w:r w:rsidRPr="004316AE">
        <w:rPr>
          <w:shd w:val="clear" w:color="auto" w:fill="FFFFFF"/>
        </w:rPr>
        <w:t xml:space="preserve">muzyki </w:t>
      </w:r>
      <w:proofErr w:type="spellStart"/>
      <w:r w:rsidRPr="004316AE">
        <w:rPr>
          <w:shd w:val="clear" w:color="auto" w:fill="FFFFFF"/>
        </w:rPr>
        <w:t>morna</w:t>
      </w:r>
      <w:proofErr w:type="spellEnd"/>
      <w:r w:rsidRPr="004316AE">
        <w:rPr>
          <w:shd w:val="clear" w:color="auto" w:fill="FFFFFF"/>
        </w:rPr>
        <w:t xml:space="preserve"> z Wysp Zielonego Przylądka i brazylijskiej </w:t>
      </w:r>
      <w:proofErr w:type="spellStart"/>
      <w:r w:rsidRPr="004316AE">
        <w:rPr>
          <w:shd w:val="clear" w:color="auto" w:fill="FFFFFF"/>
        </w:rPr>
        <w:t>bossanovy</w:t>
      </w:r>
      <w:proofErr w:type="spellEnd"/>
      <w:r w:rsidRPr="004316AE">
        <w:rPr>
          <w:shd w:val="clear" w:color="auto" w:fill="FFFFFF"/>
        </w:rPr>
        <w:t xml:space="preserve">. Po dwunastu latach przerwy </w:t>
      </w:r>
      <w:r w:rsidRPr="004316AE">
        <w:rPr>
          <w:shd w:val="clear" w:color="auto" w:fill="FFFFFF"/>
        </w:rPr>
        <w:br/>
        <w:t>w artystycznej aktywności pieśniarka powróciła z nowym albumem „</w:t>
      </w:r>
      <w:proofErr w:type="spellStart"/>
      <w:r w:rsidRPr="004316AE">
        <w:rPr>
          <w:shd w:val="clear" w:color="auto" w:fill="FFFFFF"/>
        </w:rPr>
        <w:t>Troubador</w:t>
      </w:r>
      <w:proofErr w:type="spellEnd"/>
      <w:r w:rsidRPr="004316AE">
        <w:rPr>
          <w:shd w:val="clear" w:color="auto" w:fill="FFFFFF"/>
        </w:rPr>
        <w:t>”, zbiorem opowieści o pasji i bólu, odzwierciedlającym osobiste doświadczenia, pełne egzystencjalnej refleksji.</w:t>
      </w:r>
    </w:p>
    <w:p w:rsidR="00BD136A" w:rsidRDefault="00BD136A" w:rsidP="00BD136A">
      <w:pPr>
        <w:pStyle w:val="NormalnyWeb"/>
        <w:ind w:right="-108"/>
        <w:jc w:val="both"/>
        <w:rPr>
          <w:rFonts w:ascii="Calibri" w:hAnsi="Calibri"/>
          <w:sz w:val="22"/>
          <w:szCs w:val="22"/>
          <w:lang w:eastAsia="en-US"/>
        </w:rPr>
      </w:pPr>
    </w:p>
    <w:p w:rsidR="00BD136A" w:rsidRDefault="00BD136A" w:rsidP="00BD136A">
      <w:pPr>
        <w:pStyle w:val="NormalnyWeb"/>
        <w:ind w:right="-108"/>
        <w:jc w:val="both"/>
        <w:rPr>
          <w:sz w:val="22"/>
          <w:szCs w:val="22"/>
        </w:rPr>
      </w:pPr>
    </w:p>
    <w:p w:rsidR="00F771DA" w:rsidRDefault="00F771DA" w:rsidP="00BD136A">
      <w:pPr>
        <w:pStyle w:val="NormalnyWeb"/>
        <w:ind w:right="-108"/>
        <w:jc w:val="both"/>
        <w:rPr>
          <w:sz w:val="22"/>
          <w:szCs w:val="22"/>
        </w:rPr>
      </w:pPr>
    </w:p>
    <w:p w:rsidR="00BD136A" w:rsidRDefault="00BD136A" w:rsidP="00BD136A">
      <w:pPr>
        <w:pStyle w:val="NormalnyWeb"/>
        <w:ind w:right="-108"/>
        <w:jc w:val="both"/>
        <w:rPr>
          <w:sz w:val="22"/>
          <w:szCs w:val="22"/>
        </w:rPr>
      </w:pPr>
    </w:p>
    <w:p w:rsidR="00BD136A" w:rsidRDefault="00BD136A" w:rsidP="00BD136A">
      <w:pPr>
        <w:pStyle w:val="NormalnyWeb"/>
        <w:ind w:right="-108"/>
        <w:jc w:val="both"/>
        <w:rPr>
          <w:sz w:val="22"/>
          <w:szCs w:val="22"/>
        </w:rPr>
      </w:pPr>
    </w:p>
    <w:p w:rsidR="00BD136A" w:rsidRDefault="00BD136A" w:rsidP="00BD136A">
      <w:pPr>
        <w:pStyle w:val="NormalnyWeb"/>
        <w:ind w:right="-108"/>
        <w:jc w:val="both"/>
        <w:rPr>
          <w:sz w:val="22"/>
          <w:szCs w:val="22"/>
        </w:rPr>
      </w:pPr>
    </w:p>
    <w:p w:rsidR="00BD136A" w:rsidRDefault="00BD136A" w:rsidP="00BD136A">
      <w:pPr>
        <w:pStyle w:val="NormalnyWeb"/>
        <w:ind w:right="-108"/>
        <w:jc w:val="both"/>
        <w:rPr>
          <w:sz w:val="22"/>
          <w:szCs w:val="22"/>
        </w:rPr>
      </w:pPr>
    </w:p>
    <w:p w:rsidR="00BD136A" w:rsidRDefault="00BD136A" w:rsidP="00BD136A">
      <w:pPr>
        <w:pStyle w:val="NormalnyWeb"/>
        <w:ind w:right="-108"/>
        <w:jc w:val="both"/>
        <w:rPr>
          <w:sz w:val="22"/>
          <w:szCs w:val="22"/>
        </w:rPr>
      </w:pPr>
    </w:p>
    <w:p w:rsidR="00BD136A" w:rsidRDefault="005B168A" w:rsidP="00BD136A">
      <w:pPr>
        <w:pStyle w:val="NormalnyWeb"/>
        <w:ind w:right="-108"/>
        <w:jc w:val="both"/>
        <w:rPr>
          <w:sz w:val="22"/>
          <w:szCs w:val="22"/>
        </w:rPr>
      </w:pPr>
      <w:r>
        <w:rPr>
          <w:noProof/>
          <w:sz w:val="22"/>
          <w:szCs w:val="22"/>
        </w:rPr>
        <w:drawing>
          <wp:inline distT="0" distB="0" distL="0" distR="0">
            <wp:extent cx="2286000" cy="22860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BD136A" w:rsidRDefault="00BD136A" w:rsidP="00BD136A">
      <w:pPr>
        <w:spacing w:after="0" w:line="100" w:lineRule="atLeast"/>
        <w:ind w:right="228"/>
        <w:rPr>
          <w:color w:val="ACB9CA" w:themeColor="text2" w:themeTint="66"/>
          <w:sz w:val="18"/>
          <w:szCs w:val="18"/>
        </w:rPr>
      </w:pPr>
      <w:r>
        <w:rPr>
          <w:b/>
        </w:rPr>
        <w:t>ABAVUKI</w:t>
      </w:r>
    </w:p>
    <w:p w:rsidR="00BD136A" w:rsidRPr="00F771DA" w:rsidRDefault="00CD1971" w:rsidP="00F771DA">
      <w:pPr>
        <w:pStyle w:val="NormalnyWeb"/>
        <w:ind w:right="-108"/>
        <w:jc w:val="both"/>
        <w:rPr>
          <w:rStyle w:val="czeinternetowe"/>
          <w:rFonts w:ascii="Calibri" w:eastAsia="Calibri" w:hAnsi="Calibri"/>
          <w:i/>
          <w:color w:val="767171" w:themeColor="background2" w:themeShade="80"/>
          <w:sz w:val="18"/>
          <w:szCs w:val="18"/>
          <w:lang w:eastAsia="en-US"/>
        </w:rPr>
      </w:pPr>
      <w:hyperlink r:id="rId18" w:history="1">
        <w:r w:rsidR="00BD136A" w:rsidRPr="00F771DA">
          <w:rPr>
            <w:rStyle w:val="czeinternetowe"/>
            <w:rFonts w:ascii="Calibri" w:eastAsia="Calibri" w:hAnsi="Calibri"/>
            <w:i/>
            <w:color w:val="767171" w:themeColor="background2" w:themeShade="80"/>
            <w:sz w:val="18"/>
            <w:szCs w:val="18"/>
            <w:lang w:eastAsia="en-US"/>
          </w:rPr>
          <w:t>http://abavuki.com</w:t>
        </w:r>
      </w:hyperlink>
    </w:p>
    <w:p w:rsidR="00F771DA" w:rsidRDefault="00F771DA" w:rsidP="00BD136A">
      <w:pPr>
        <w:pStyle w:val="NormalnyWeb"/>
        <w:spacing w:line="276" w:lineRule="auto"/>
        <w:ind w:right="-108"/>
        <w:jc w:val="both"/>
        <w:rPr>
          <w:rFonts w:asciiTheme="minorHAnsi" w:hAnsiTheme="minorHAnsi"/>
          <w:color w:val="auto"/>
          <w:sz w:val="22"/>
          <w:szCs w:val="22"/>
        </w:rPr>
      </w:pPr>
    </w:p>
    <w:p w:rsidR="00BD136A" w:rsidRPr="004316AE" w:rsidRDefault="00BD136A" w:rsidP="004316AE">
      <w:pPr>
        <w:spacing w:after="0" w:line="100" w:lineRule="atLeast"/>
        <w:jc w:val="both"/>
        <w:rPr>
          <w:shd w:val="clear" w:color="auto" w:fill="FFFFFF"/>
        </w:rPr>
      </w:pPr>
      <w:r w:rsidRPr="004316AE">
        <w:rPr>
          <w:shd w:val="clear" w:color="auto" w:fill="FFFFFF"/>
        </w:rPr>
        <w:t xml:space="preserve">Muzycy z grupy </w:t>
      </w:r>
      <w:proofErr w:type="spellStart"/>
      <w:r w:rsidRPr="004316AE">
        <w:rPr>
          <w:shd w:val="clear" w:color="auto" w:fill="FFFFFF"/>
        </w:rPr>
        <w:t>Abavuki</w:t>
      </w:r>
      <w:proofErr w:type="spellEnd"/>
      <w:r w:rsidRPr="004316AE">
        <w:rPr>
          <w:shd w:val="clear" w:color="auto" w:fill="FFFFFF"/>
        </w:rPr>
        <w:t xml:space="preserve"> urodzili się i wychowali w Langa, na przedmieściach Kapsztadu. Zespół tworzy ośmiu artystów. Używając tradycyjnych afrykańskich instrumentów perkusyjnych, uzupełnionych sekcją dętą, członkowie grupy wplatają afrykańskie rytmy i melodie, tworząc własną wersję wibrującego </w:t>
      </w:r>
      <w:proofErr w:type="spellStart"/>
      <w:r w:rsidRPr="004316AE">
        <w:rPr>
          <w:shd w:val="clear" w:color="auto" w:fill="FFFFFF"/>
        </w:rPr>
        <w:t>afrobeatu</w:t>
      </w:r>
      <w:proofErr w:type="spellEnd"/>
      <w:r w:rsidRPr="004316AE">
        <w:rPr>
          <w:shd w:val="clear" w:color="auto" w:fill="FFFFFF"/>
        </w:rPr>
        <w:t>. Podczas koncertów używają trzech różnych rodzajów marimby, instrumentu charakterystycznego dla brzmienia muzyki Afryki i Ameryki Południowej, którego niezwykła barwa i dynamika wykorzystywana jest także w jazzie i w nowych aranżacjach muzyki klasycznej.</w:t>
      </w:r>
    </w:p>
    <w:p w:rsidR="00BD136A" w:rsidRPr="004316AE" w:rsidRDefault="00BD136A" w:rsidP="004316AE">
      <w:pPr>
        <w:spacing w:after="0" w:line="100" w:lineRule="atLeast"/>
        <w:jc w:val="both"/>
        <w:rPr>
          <w:shd w:val="clear" w:color="auto" w:fill="FFFFFF"/>
        </w:rPr>
      </w:pPr>
    </w:p>
    <w:p w:rsidR="00BD136A" w:rsidRDefault="005B168A" w:rsidP="00BD136A">
      <w:pPr>
        <w:pStyle w:val="NormalnyWeb"/>
        <w:spacing w:line="276" w:lineRule="auto"/>
        <w:ind w:right="-108"/>
        <w:jc w:val="both"/>
        <w:rPr>
          <w:rFonts w:asciiTheme="minorHAnsi" w:hAnsiTheme="minorHAnsi"/>
          <w:color w:val="auto"/>
          <w:sz w:val="22"/>
          <w:szCs w:val="22"/>
        </w:rPr>
      </w:pPr>
      <w:r>
        <w:rPr>
          <w:rFonts w:asciiTheme="minorHAnsi" w:hAnsiTheme="minorHAnsi"/>
          <w:noProof/>
          <w:color w:val="auto"/>
          <w:sz w:val="22"/>
          <w:szCs w:val="22"/>
        </w:rPr>
        <w:lastRenderedPageBreak/>
        <w:drawing>
          <wp:inline distT="0" distB="0" distL="0" distR="0">
            <wp:extent cx="2190750" cy="21907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BD136A" w:rsidRDefault="00BD136A" w:rsidP="00BD136A">
      <w:pPr>
        <w:tabs>
          <w:tab w:val="left" w:pos="3044"/>
        </w:tabs>
        <w:spacing w:after="0" w:line="100" w:lineRule="atLeast"/>
        <w:ind w:right="175"/>
      </w:pPr>
      <w:r>
        <w:rPr>
          <w:b/>
        </w:rPr>
        <w:t>NOURA MINT SEYMALI</w:t>
      </w:r>
      <w:r>
        <w:t xml:space="preserve"> </w:t>
      </w:r>
    </w:p>
    <w:p w:rsidR="00BD136A" w:rsidRPr="00F771DA" w:rsidRDefault="00CD1971" w:rsidP="00F771DA">
      <w:pPr>
        <w:pStyle w:val="NormalnyWeb"/>
        <w:ind w:right="-108"/>
        <w:jc w:val="both"/>
        <w:rPr>
          <w:rStyle w:val="czeinternetowe"/>
          <w:rFonts w:ascii="Calibri" w:eastAsia="Calibri" w:hAnsi="Calibri"/>
          <w:i/>
          <w:color w:val="767171" w:themeColor="background2" w:themeShade="80"/>
          <w:sz w:val="18"/>
          <w:szCs w:val="18"/>
          <w:lang w:eastAsia="en-US"/>
        </w:rPr>
      </w:pPr>
      <w:hyperlink r:id="rId20" w:history="1">
        <w:r w:rsidR="00BD136A" w:rsidRPr="00F771DA">
          <w:rPr>
            <w:rStyle w:val="czeinternetowe"/>
            <w:rFonts w:ascii="Calibri" w:eastAsia="Calibri" w:hAnsi="Calibri"/>
            <w:i/>
            <w:color w:val="767171" w:themeColor="background2" w:themeShade="80"/>
            <w:sz w:val="18"/>
            <w:szCs w:val="18"/>
            <w:lang w:eastAsia="en-US"/>
          </w:rPr>
          <w:t>http://www.nouramintseymali.com</w:t>
        </w:r>
      </w:hyperlink>
    </w:p>
    <w:p w:rsidR="00F771DA" w:rsidRDefault="00F771DA" w:rsidP="00BD136A">
      <w:pPr>
        <w:spacing w:after="0" w:line="276" w:lineRule="auto"/>
        <w:jc w:val="both"/>
        <w:rPr>
          <w:rFonts w:asciiTheme="minorHAnsi" w:hAnsiTheme="minorHAnsi"/>
          <w:color w:val="000000"/>
        </w:rPr>
      </w:pPr>
    </w:p>
    <w:p w:rsidR="00BD136A" w:rsidRPr="004316AE" w:rsidRDefault="00BD136A" w:rsidP="004316AE">
      <w:pPr>
        <w:spacing w:after="0" w:line="100" w:lineRule="atLeast"/>
        <w:jc w:val="both"/>
        <w:rPr>
          <w:shd w:val="clear" w:color="auto" w:fill="FFFFFF"/>
        </w:rPr>
      </w:pPr>
      <w:r w:rsidRPr="004316AE">
        <w:rPr>
          <w:shd w:val="clear" w:color="auto" w:fill="FFFFFF"/>
        </w:rPr>
        <w:t xml:space="preserve">Najbardziej charakterystyczna i rozpoznawalna wokalistka Mauretanii. Swe niezwykłe możliwości głosowe dopełnia wirtuozerską grą na dziewięciostrunowej harfie </w:t>
      </w:r>
      <w:proofErr w:type="spellStart"/>
      <w:r w:rsidRPr="004316AE">
        <w:rPr>
          <w:shd w:val="clear" w:color="auto" w:fill="FFFFFF"/>
        </w:rPr>
        <w:t>ardine</w:t>
      </w:r>
      <w:proofErr w:type="spellEnd"/>
      <w:r w:rsidRPr="004316AE">
        <w:rPr>
          <w:shd w:val="clear" w:color="auto" w:fill="FFFFFF"/>
        </w:rPr>
        <w:t xml:space="preserve">, instrumencie, na którym grają wyłącznie kobiety. W swojej twórczości łączy tradycyjne brzmienia z muzyką popową. W 2014 roku zespół, który obok </w:t>
      </w:r>
      <w:proofErr w:type="spellStart"/>
      <w:r w:rsidRPr="004316AE">
        <w:rPr>
          <w:shd w:val="clear" w:color="auto" w:fill="FFFFFF"/>
        </w:rPr>
        <w:t>Noury</w:t>
      </w:r>
      <w:proofErr w:type="spellEnd"/>
      <w:r w:rsidRPr="004316AE">
        <w:rPr>
          <w:shd w:val="clear" w:color="auto" w:fill="FFFFFF"/>
        </w:rPr>
        <w:t xml:space="preserve"> </w:t>
      </w:r>
      <w:proofErr w:type="spellStart"/>
      <w:r w:rsidRPr="004316AE">
        <w:rPr>
          <w:shd w:val="clear" w:color="auto" w:fill="FFFFFF"/>
        </w:rPr>
        <w:t>Mint</w:t>
      </w:r>
      <w:proofErr w:type="spellEnd"/>
      <w:r w:rsidRPr="004316AE">
        <w:rPr>
          <w:shd w:val="clear" w:color="auto" w:fill="FFFFFF"/>
        </w:rPr>
        <w:t xml:space="preserve"> </w:t>
      </w:r>
      <w:proofErr w:type="spellStart"/>
      <w:r w:rsidRPr="004316AE">
        <w:rPr>
          <w:shd w:val="clear" w:color="auto" w:fill="FFFFFF"/>
        </w:rPr>
        <w:t>Seymali</w:t>
      </w:r>
      <w:proofErr w:type="spellEnd"/>
      <w:r w:rsidRPr="004316AE">
        <w:rPr>
          <w:shd w:val="clear" w:color="auto" w:fill="FFFFFF"/>
        </w:rPr>
        <w:t xml:space="preserve"> </w:t>
      </w:r>
      <w:r w:rsidRPr="004316AE">
        <w:rPr>
          <w:shd w:val="clear" w:color="auto" w:fill="FFFFFF"/>
        </w:rPr>
        <w:br/>
        <w:t xml:space="preserve">współtworzy między innymi wybitny gitarzysta </w:t>
      </w:r>
      <w:proofErr w:type="spellStart"/>
      <w:r w:rsidRPr="004316AE">
        <w:rPr>
          <w:shd w:val="clear" w:color="auto" w:fill="FFFFFF"/>
        </w:rPr>
        <w:t>Jeiche</w:t>
      </w:r>
      <w:proofErr w:type="spellEnd"/>
      <w:r w:rsidRPr="004316AE">
        <w:rPr>
          <w:shd w:val="clear" w:color="auto" w:fill="FFFFFF"/>
        </w:rPr>
        <w:t xml:space="preserve"> </w:t>
      </w:r>
      <w:proofErr w:type="spellStart"/>
      <w:r w:rsidRPr="004316AE">
        <w:rPr>
          <w:shd w:val="clear" w:color="auto" w:fill="FFFFFF"/>
        </w:rPr>
        <w:t>Ould</w:t>
      </w:r>
      <w:proofErr w:type="spellEnd"/>
      <w:r w:rsidRPr="004316AE">
        <w:rPr>
          <w:shd w:val="clear" w:color="auto" w:fill="FFFFFF"/>
        </w:rPr>
        <w:t xml:space="preserve">  </w:t>
      </w:r>
      <w:proofErr w:type="spellStart"/>
      <w:r w:rsidRPr="004316AE">
        <w:rPr>
          <w:shd w:val="clear" w:color="auto" w:fill="FFFFFF"/>
        </w:rPr>
        <w:t>Chighaly</w:t>
      </w:r>
      <w:proofErr w:type="spellEnd"/>
      <w:r w:rsidRPr="004316AE">
        <w:rPr>
          <w:shd w:val="clear" w:color="auto" w:fill="FFFFFF"/>
        </w:rPr>
        <w:t>, wydał album „</w:t>
      </w:r>
      <w:proofErr w:type="spellStart"/>
      <w:r w:rsidRPr="004316AE">
        <w:rPr>
          <w:shd w:val="clear" w:color="auto" w:fill="FFFFFF"/>
        </w:rPr>
        <w:t>Tzeni</w:t>
      </w:r>
      <w:proofErr w:type="spellEnd"/>
      <w:r w:rsidRPr="004316AE">
        <w:rPr>
          <w:shd w:val="clear" w:color="auto" w:fill="FFFFFF"/>
        </w:rPr>
        <w:t>”, na którym znalazł się materiał prezentujący potencjał  kulturowy zmieniającej się Afryki.</w:t>
      </w:r>
    </w:p>
    <w:p w:rsidR="00BD136A" w:rsidRDefault="00BD136A" w:rsidP="00BD136A">
      <w:pPr>
        <w:spacing w:after="0" w:line="276" w:lineRule="auto"/>
        <w:rPr>
          <w:rFonts w:asciiTheme="minorHAnsi" w:hAnsiTheme="minorHAnsi"/>
          <w:color w:val="000000"/>
        </w:rPr>
      </w:pPr>
    </w:p>
    <w:p w:rsidR="00BD136A" w:rsidRDefault="00BD136A" w:rsidP="00BD136A">
      <w:pPr>
        <w:spacing w:after="0" w:line="276" w:lineRule="auto"/>
        <w:rPr>
          <w:rFonts w:asciiTheme="minorHAnsi" w:hAnsiTheme="minorHAnsi"/>
          <w:color w:val="000000"/>
        </w:rPr>
      </w:pPr>
    </w:p>
    <w:p w:rsidR="00BD136A" w:rsidRDefault="00BD136A" w:rsidP="00BD136A">
      <w:pPr>
        <w:spacing w:after="0" w:line="276" w:lineRule="auto"/>
        <w:rPr>
          <w:rFonts w:asciiTheme="minorHAnsi" w:hAnsiTheme="minorHAnsi"/>
          <w:color w:val="000000"/>
        </w:rPr>
      </w:pPr>
    </w:p>
    <w:p w:rsidR="00BD136A" w:rsidRDefault="00BD136A" w:rsidP="00BD136A">
      <w:pPr>
        <w:spacing w:after="0" w:line="276" w:lineRule="auto"/>
        <w:rPr>
          <w:rFonts w:asciiTheme="minorHAnsi" w:hAnsiTheme="minorHAnsi"/>
          <w:color w:val="000000"/>
        </w:rPr>
      </w:pPr>
    </w:p>
    <w:p w:rsidR="00BD136A" w:rsidRDefault="00BD136A" w:rsidP="00BD136A">
      <w:pPr>
        <w:spacing w:after="0" w:line="276" w:lineRule="auto"/>
        <w:rPr>
          <w:rFonts w:asciiTheme="minorHAnsi" w:hAnsiTheme="minorHAnsi"/>
          <w:color w:val="000000"/>
        </w:rPr>
      </w:pPr>
    </w:p>
    <w:p w:rsidR="00BD136A" w:rsidRDefault="00104F6A" w:rsidP="00BD136A">
      <w:pPr>
        <w:spacing w:after="0" w:line="276" w:lineRule="auto"/>
        <w:rPr>
          <w:rFonts w:asciiTheme="minorHAnsi" w:hAnsiTheme="minorHAnsi"/>
        </w:rPr>
      </w:pPr>
      <w:r>
        <w:rPr>
          <w:rFonts w:asciiTheme="minorHAnsi" w:hAnsiTheme="minorHAnsi"/>
          <w:noProof/>
          <w:lang w:eastAsia="pl-PL"/>
        </w:rPr>
        <w:drawing>
          <wp:inline distT="0" distB="0" distL="0" distR="0">
            <wp:extent cx="3474720" cy="2377440"/>
            <wp:effectExtent l="0" t="0" r="0"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2377440"/>
                    </a:xfrm>
                    <a:prstGeom prst="rect">
                      <a:avLst/>
                    </a:prstGeom>
                    <a:noFill/>
                    <a:ln>
                      <a:noFill/>
                    </a:ln>
                  </pic:spPr>
                </pic:pic>
              </a:graphicData>
            </a:graphic>
          </wp:inline>
        </w:drawing>
      </w:r>
    </w:p>
    <w:p w:rsidR="00BD136A" w:rsidRPr="00F771DA" w:rsidRDefault="00BD136A" w:rsidP="00BD136A">
      <w:pPr>
        <w:spacing w:after="0" w:line="276" w:lineRule="auto"/>
        <w:rPr>
          <w:rStyle w:val="Hipercze"/>
          <w:i/>
          <w:color w:val="767171" w:themeColor="background2" w:themeShade="80"/>
          <w:sz w:val="18"/>
          <w:szCs w:val="18"/>
        </w:rPr>
      </w:pPr>
      <w:r w:rsidRPr="00F771DA">
        <w:rPr>
          <w:b/>
        </w:rPr>
        <w:t>MASALA SOUNDSYSTEM</w:t>
      </w:r>
      <w:r w:rsidRPr="00F771DA">
        <w:rPr>
          <w:b/>
        </w:rPr>
        <w:br/>
      </w:r>
      <w:hyperlink r:id="rId22" w:history="1">
        <w:r w:rsidRPr="00F771DA">
          <w:rPr>
            <w:rStyle w:val="Hipercze"/>
            <w:i/>
            <w:color w:val="767171" w:themeColor="background2" w:themeShade="80"/>
            <w:sz w:val="18"/>
            <w:szCs w:val="18"/>
          </w:rPr>
          <w:t>https://masalasound.bandcamp.com</w:t>
        </w:r>
      </w:hyperlink>
    </w:p>
    <w:p w:rsidR="00F771DA" w:rsidRDefault="00F771DA" w:rsidP="00BD136A">
      <w:pPr>
        <w:spacing w:after="0" w:line="276" w:lineRule="auto"/>
        <w:jc w:val="both"/>
        <w:rPr>
          <w:rFonts w:cs="Arial"/>
        </w:rPr>
      </w:pPr>
    </w:p>
    <w:p w:rsidR="00BD136A" w:rsidRPr="004316AE" w:rsidRDefault="00BD136A" w:rsidP="004316AE">
      <w:pPr>
        <w:spacing w:after="0" w:line="100" w:lineRule="atLeast"/>
        <w:jc w:val="both"/>
        <w:rPr>
          <w:shd w:val="clear" w:color="auto" w:fill="FFFFFF"/>
        </w:rPr>
      </w:pPr>
      <w:r w:rsidRPr="004316AE">
        <w:rPr>
          <w:shd w:val="clear" w:color="auto" w:fill="FFFFFF"/>
        </w:rPr>
        <w:t xml:space="preserve">Muzyczny kolektyw, któremu od początku istnienia przyświecała idea zaprezentowania porywającej, przesiąkniętej folklorem muzyki czerpiącej bez </w:t>
      </w:r>
      <w:proofErr w:type="spellStart"/>
      <w:r w:rsidR="00E361F3" w:rsidRPr="004316AE">
        <w:rPr>
          <w:shd w:val="clear" w:color="auto" w:fill="FFFFFF"/>
        </w:rPr>
        <w:t>zahamowań</w:t>
      </w:r>
      <w:proofErr w:type="spellEnd"/>
      <w:r w:rsidRPr="004316AE">
        <w:rPr>
          <w:shd w:val="clear" w:color="auto" w:fill="FFFFFF"/>
        </w:rPr>
        <w:t xml:space="preserve"> z różnorodnej tradycji kulturowej. Przekraczanie barier stało się przyczynkiem do  stworzenia czegoś wyjątkowego. Z każdym kolejnym rokiem do kolektywu dołą</w:t>
      </w:r>
      <w:r w:rsidR="00A01709" w:rsidRPr="004316AE">
        <w:rPr>
          <w:shd w:val="clear" w:color="auto" w:fill="FFFFFF"/>
        </w:rPr>
        <w:t xml:space="preserve">czają kolejni członkowie: </w:t>
      </w:r>
      <w:proofErr w:type="spellStart"/>
      <w:r w:rsidR="00A01709" w:rsidRPr="004316AE">
        <w:rPr>
          <w:shd w:val="clear" w:color="auto" w:fill="FFFFFF"/>
        </w:rPr>
        <w:t>DJ’e</w:t>
      </w:r>
      <w:proofErr w:type="spellEnd"/>
      <w:r w:rsidR="00A01709" w:rsidRPr="004316AE">
        <w:rPr>
          <w:shd w:val="clear" w:color="auto" w:fill="FFFFFF"/>
        </w:rPr>
        <w:t xml:space="preserve">, </w:t>
      </w:r>
      <w:proofErr w:type="spellStart"/>
      <w:r w:rsidRPr="004316AE">
        <w:rPr>
          <w:shd w:val="clear" w:color="auto" w:fill="FFFFFF"/>
        </w:rPr>
        <w:t>VJ’e</w:t>
      </w:r>
      <w:proofErr w:type="spellEnd"/>
      <w:r w:rsidRPr="004316AE">
        <w:rPr>
          <w:shd w:val="clear" w:color="auto" w:fill="FFFFFF"/>
        </w:rPr>
        <w:t>, instrumentaliści, wokaliści i tancerki. Powstaje elektro-</w:t>
      </w:r>
      <w:proofErr w:type="spellStart"/>
      <w:r w:rsidRPr="004316AE">
        <w:rPr>
          <w:shd w:val="clear" w:color="auto" w:fill="FFFFFF"/>
        </w:rPr>
        <w:t>etno</w:t>
      </w:r>
      <w:proofErr w:type="spellEnd"/>
      <w:r w:rsidRPr="004316AE">
        <w:rPr>
          <w:shd w:val="clear" w:color="auto" w:fill="FFFFFF"/>
        </w:rPr>
        <w:t>-</w:t>
      </w:r>
      <w:proofErr w:type="spellStart"/>
      <w:r w:rsidRPr="004316AE">
        <w:rPr>
          <w:shd w:val="clear" w:color="auto" w:fill="FFFFFF"/>
        </w:rPr>
        <w:t>ragga</w:t>
      </w:r>
      <w:proofErr w:type="spellEnd"/>
      <w:r w:rsidRPr="004316AE">
        <w:rPr>
          <w:shd w:val="clear" w:color="auto" w:fill="FFFFFF"/>
        </w:rPr>
        <w:t xml:space="preserve">-punk-hip-hop projekt – zderzenie tradycyjnych brzmień instrumentów orientu z bębnami i głębokimi brzmieniami syntezatorów, połączenie przeszłości z bit maszyną i </w:t>
      </w:r>
      <w:proofErr w:type="spellStart"/>
      <w:r w:rsidRPr="004316AE">
        <w:rPr>
          <w:shd w:val="clear" w:color="auto" w:fill="FFFFFF"/>
        </w:rPr>
        <w:t>beatboxem</w:t>
      </w:r>
      <w:proofErr w:type="spellEnd"/>
      <w:r w:rsidRPr="004316AE">
        <w:rPr>
          <w:shd w:val="clear" w:color="auto" w:fill="FFFFFF"/>
        </w:rPr>
        <w:t>.</w:t>
      </w:r>
    </w:p>
    <w:p w:rsidR="00BD136A" w:rsidRDefault="00BD136A" w:rsidP="00BD136A">
      <w:pPr>
        <w:spacing w:after="0" w:line="276" w:lineRule="auto"/>
        <w:jc w:val="both"/>
        <w:rPr>
          <w:rFonts w:cs="Arial"/>
        </w:rPr>
      </w:pPr>
    </w:p>
    <w:p w:rsidR="00BD136A" w:rsidRDefault="00BD136A" w:rsidP="00BD136A">
      <w:pPr>
        <w:spacing w:after="0" w:line="276" w:lineRule="auto"/>
        <w:jc w:val="both"/>
        <w:rPr>
          <w:rFonts w:cs="Arial"/>
        </w:rPr>
      </w:pPr>
    </w:p>
    <w:p w:rsidR="00BD136A" w:rsidRDefault="00BD136A" w:rsidP="00BD136A">
      <w:pPr>
        <w:spacing w:after="0" w:line="276" w:lineRule="auto"/>
        <w:jc w:val="both"/>
        <w:rPr>
          <w:rFonts w:cs="Arial"/>
        </w:rPr>
      </w:pPr>
    </w:p>
    <w:p w:rsidR="00BD136A" w:rsidRDefault="00BD136A" w:rsidP="00BD136A">
      <w:pPr>
        <w:spacing w:after="0" w:line="276" w:lineRule="auto"/>
        <w:jc w:val="both"/>
        <w:rPr>
          <w:rFonts w:cs="Arial"/>
        </w:rPr>
      </w:pPr>
    </w:p>
    <w:p w:rsidR="00BD136A" w:rsidRDefault="00E361F3" w:rsidP="00BD136A">
      <w:pPr>
        <w:rPr>
          <w:bCs/>
          <w:sz w:val="21"/>
          <w:szCs w:val="21"/>
          <w:u w:val="single"/>
        </w:rPr>
      </w:pPr>
      <w:r>
        <w:rPr>
          <w:b/>
          <w:bCs/>
          <w:sz w:val="24"/>
          <w:szCs w:val="24"/>
        </w:rPr>
        <w:lastRenderedPageBreak/>
        <w:br/>
      </w:r>
      <w:r w:rsidR="00BD136A">
        <w:rPr>
          <w:b/>
          <w:bCs/>
          <w:sz w:val="24"/>
          <w:szCs w:val="24"/>
        </w:rPr>
        <w:t xml:space="preserve">13.06. </w:t>
      </w:r>
      <w:r w:rsidR="00BD136A">
        <w:rPr>
          <w:bCs/>
          <w:sz w:val="24"/>
          <w:szCs w:val="24"/>
        </w:rPr>
        <w:t xml:space="preserve"> sobota</w:t>
      </w:r>
      <w:r w:rsidR="00BD136A">
        <w:rPr>
          <w:bCs/>
          <w:sz w:val="21"/>
          <w:szCs w:val="21"/>
          <w:u w:val="single"/>
        </w:rPr>
        <w:t>_______________________________________________________________________</w:t>
      </w:r>
      <w:r w:rsidR="001E770C">
        <w:rPr>
          <w:bCs/>
          <w:sz w:val="21"/>
          <w:szCs w:val="21"/>
          <w:u w:val="single"/>
        </w:rPr>
        <w:t>_______________</w:t>
      </w:r>
    </w:p>
    <w:p w:rsidR="00BD136A" w:rsidRDefault="005B168A" w:rsidP="00BD136A">
      <w:pPr>
        <w:spacing w:after="0" w:line="276" w:lineRule="auto"/>
        <w:jc w:val="both"/>
        <w:rPr>
          <w:rFonts w:asciiTheme="minorHAnsi" w:hAnsiTheme="minorHAnsi"/>
        </w:rPr>
      </w:pPr>
      <w:r>
        <w:rPr>
          <w:rFonts w:asciiTheme="minorHAnsi" w:hAnsiTheme="minorHAnsi"/>
          <w:noProof/>
          <w:lang w:eastAsia="pl-PL"/>
        </w:rPr>
        <w:drawing>
          <wp:inline distT="0" distB="0" distL="0" distR="0">
            <wp:extent cx="4219575" cy="238125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575" cy="2381250"/>
                    </a:xfrm>
                    <a:prstGeom prst="rect">
                      <a:avLst/>
                    </a:prstGeom>
                    <a:noFill/>
                    <a:ln>
                      <a:noFill/>
                    </a:ln>
                  </pic:spPr>
                </pic:pic>
              </a:graphicData>
            </a:graphic>
          </wp:inline>
        </w:drawing>
      </w:r>
    </w:p>
    <w:p w:rsidR="00F771DA" w:rsidRDefault="00BD136A" w:rsidP="00F771DA">
      <w:pPr>
        <w:spacing w:after="0" w:line="276" w:lineRule="auto"/>
      </w:pPr>
      <w:r>
        <w:rPr>
          <w:b/>
        </w:rPr>
        <w:t>KAPELA MALISZÓW</w:t>
      </w:r>
      <w:r>
        <w:rPr>
          <w:b/>
        </w:rPr>
        <w:br/>
      </w:r>
      <w:hyperlink r:id="rId24" w:history="1">
        <w:r w:rsidRPr="00A44860">
          <w:rPr>
            <w:rStyle w:val="Hipercze"/>
            <w:i/>
            <w:color w:val="767171" w:themeColor="background2" w:themeShade="80"/>
            <w:sz w:val="18"/>
            <w:szCs w:val="18"/>
          </w:rPr>
          <w:t>https://soundcloud.com/kapela-malisz-w</w:t>
        </w:r>
      </w:hyperlink>
      <w:r w:rsidRPr="00A44860">
        <w:rPr>
          <w:b/>
          <w:color w:val="767171" w:themeColor="background2" w:themeShade="80"/>
        </w:rPr>
        <w:t xml:space="preserve">    </w:t>
      </w:r>
      <w:r>
        <w:rPr>
          <w:b/>
        </w:rPr>
        <w:br/>
      </w:r>
    </w:p>
    <w:p w:rsidR="00BD136A" w:rsidRPr="004316AE" w:rsidRDefault="00BD136A" w:rsidP="004316AE">
      <w:pPr>
        <w:spacing w:after="0" w:line="100" w:lineRule="atLeast"/>
        <w:jc w:val="both"/>
        <w:rPr>
          <w:shd w:val="clear" w:color="auto" w:fill="FFFFFF"/>
        </w:rPr>
      </w:pPr>
      <w:r w:rsidRPr="004316AE">
        <w:rPr>
          <w:shd w:val="clear" w:color="auto" w:fill="FFFFFF"/>
        </w:rPr>
        <w:t xml:space="preserve">Rodzinny zespół z Męciny Małej, założony i prowadzony przez multiinstrumentalistę Jana </w:t>
      </w:r>
      <w:proofErr w:type="spellStart"/>
      <w:r w:rsidRPr="004316AE">
        <w:rPr>
          <w:shd w:val="clear" w:color="auto" w:fill="FFFFFF"/>
        </w:rPr>
        <w:t>Malisza</w:t>
      </w:r>
      <w:proofErr w:type="spellEnd"/>
      <w:r w:rsidRPr="004316AE">
        <w:rPr>
          <w:shd w:val="clear" w:color="auto" w:fill="FFFFFF"/>
        </w:rPr>
        <w:t>. Inspiracją kapeli jest tradycyjna muzyka ludów, zamieszkujących Karpaty, Pogórze i Beskid Niski.</w:t>
      </w:r>
      <w:r w:rsidR="00E361F3" w:rsidRPr="004316AE">
        <w:rPr>
          <w:shd w:val="clear" w:color="auto" w:fill="FFFFFF"/>
        </w:rPr>
        <w:t xml:space="preserve"> </w:t>
      </w:r>
      <w:r w:rsidRPr="004316AE">
        <w:rPr>
          <w:shd w:val="clear" w:color="auto" w:fill="FFFFFF"/>
        </w:rPr>
        <w:t xml:space="preserve">Muzyka Maliszów grana jest na skrzypcach, basach i bębnie w sposób archaiczny, lecz z dozą wolności, radości i improwizacji. Nie jest szkolnym odtworzeniem starych melodii. Ich pierwsza płyta „Lot nad Karpatami” jest mieszanką </w:t>
      </w:r>
      <w:proofErr w:type="spellStart"/>
      <w:r w:rsidRPr="004316AE">
        <w:rPr>
          <w:shd w:val="clear" w:color="auto" w:fill="FFFFFF"/>
        </w:rPr>
        <w:t>folku</w:t>
      </w:r>
      <w:proofErr w:type="spellEnd"/>
      <w:r w:rsidRPr="004316AE">
        <w:rPr>
          <w:shd w:val="clear" w:color="auto" w:fill="FFFFFF"/>
        </w:rPr>
        <w:t xml:space="preserve"> i nowych improwizowanych melodii. </w:t>
      </w:r>
    </w:p>
    <w:p w:rsidR="005B168A" w:rsidRDefault="005B168A" w:rsidP="00E361F3">
      <w:pPr>
        <w:spacing w:after="0" w:line="276" w:lineRule="auto"/>
        <w:jc w:val="both"/>
        <w:rPr>
          <w:color w:val="000000"/>
        </w:rPr>
      </w:pPr>
    </w:p>
    <w:p w:rsidR="00104F6A" w:rsidRDefault="00104F6A" w:rsidP="00E361F3">
      <w:pPr>
        <w:spacing w:after="0" w:line="276" w:lineRule="auto"/>
        <w:jc w:val="both"/>
        <w:rPr>
          <w:color w:val="000000"/>
        </w:rPr>
      </w:pPr>
    </w:p>
    <w:p w:rsidR="00104F6A" w:rsidRDefault="00104F6A" w:rsidP="00E361F3">
      <w:pPr>
        <w:spacing w:after="0" w:line="276" w:lineRule="auto"/>
        <w:jc w:val="both"/>
        <w:rPr>
          <w:color w:val="000000"/>
        </w:rPr>
      </w:pPr>
    </w:p>
    <w:p w:rsidR="00E361F3" w:rsidRDefault="00BD136A" w:rsidP="00E361F3">
      <w:pPr>
        <w:spacing w:after="0" w:line="276" w:lineRule="auto"/>
        <w:jc w:val="both"/>
        <w:rPr>
          <w:rFonts w:asciiTheme="minorHAnsi" w:hAnsiTheme="minorHAnsi"/>
        </w:rPr>
      </w:pPr>
      <w:r w:rsidRPr="00BD136A">
        <w:rPr>
          <w:color w:val="000000"/>
        </w:rPr>
        <w:br/>
      </w:r>
      <w:r w:rsidR="005B168A">
        <w:rPr>
          <w:noProof/>
          <w:lang w:eastAsia="pl-PL"/>
        </w:rPr>
        <w:drawing>
          <wp:inline distT="0" distB="0" distL="0" distR="0">
            <wp:extent cx="2000250" cy="2000250"/>
            <wp:effectExtent l="0" t="0" r="0" b="0"/>
            <wp:docPr id="38" name="Obraz 38" descr="http://www.strefaimprez.pl/slupsk/sites/default/files/imagecache/crop_210/photo/42711_c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refaimprez.pl/slupsk/sites/default/files/imagecache/crop_210/photo/42711_cac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E361F3" w:rsidRPr="00F771DA" w:rsidRDefault="00E361F3" w:rsidP="00E361F3">
      <w:pPr>
        <w:spacing w:after="0" w:line="276" w:lineRule="auto"/>
        <w:rPr>
          <w:noProof/>
          <w:lang w:eastAsia="pl-PL"/>
        </w:rPr>
      </w:pPr>
      <w:r w:rsidRPr="00F771DA">
        <w:rPr>
          <w:b/>
        </w:rPr>
        <w:t>ČAČI VORBA</w:t>
      </w:r>
      <w:r w:rsidRPr="00F771DA">
        <w:rPr>
          <w:b/>
        </w:rPr>
        <w:br/>
      </w:r>
      <w:r w:rsidRPr="00F771DA">
        <w:rPr>
          <w:i/>
          <w:color w:val="767171" w:themeColor="background2" w:themeShade="80"/>
          <w:sz w:val="18"/>
          <w:szCs w:val="18"/>
          <w:u w:val="single"/>
        </w:rPr>
        <w:t>http://www.cacivorba.pl</w:t>
      </w:r>
      <w:r w:rsidRPr="00F771DA">
        <w:rPr>
          <w:noProof/>
          <w:lang w:eastAsia="pl-PL"/>
        </w:rPr>
        <w:t xml:space="preserve"> </w:t>
      </w:r>
    </w:p>
    <w:p w:rsidR="00F771DA" w:rsidRDefault="00F771DA" w:rsidP="00E361F3">
      <w:pPr>
        <w:spacing w:after="0" w:line="276" w:lineRule="auto"/>
        <w:jc w:val="both"/>
        <w:rPr>
          <w:rFonts w:eastAsia="Times New Roman"/>
          <w:lang w:eastAsia="pl-PL"/>
        </w:rPr>
      </w:pPr>
    </w:p>
    <w:p w:rsidR="00E361F3" w:rsidRPr="004316AE" w:rsidRDefault="00E361F3" w:rsidP="004316AE">
      <w:pPr>
        <w:spacing w:after="0" w:line="100" w:lineRule="atLeast"/>
        <w:jc w:val="both"/>
        <w:rPr>
          <w:shd w:val="clear" w:color="auto" w:fill="FFFFFF"/>
        </w:rPr>
      </w:pPr>
      <w:proofErr w:type="spellStart"/>
      <w:r w:rsidRPr="004316AE">
        <w:rPr>
          <w:shd w:val="clear" w:color="auto" w:fill="FFFFFF"/>
        </w:rPr>
        <w:t>Čači</w:t>
      </w:r>
      <w:proofErr w:type="spellEnd"/>
      <w:r w:rsidRPr="004316AE">
        <w:rPr>
          <w:shd w:val="clear" w:color="auto" w:fill="FFFFFF"/>
        </w:rPr>
        <w:t xml:space="preserve"> </w:t>
      </w:r>
      <w:proofErr w:type="spellStart"/>
      <w:r w:rsidRPr="004316AE">
        <w:rPr>
          <w:shd w:val="clear" w:color="auto" w:fill="FFFFFF"/>
        </w:rPr>
        <w:t>Vorba</w:t>
      </w:r>
      <w:proofErr w:type="spellEnd"/>
      <w:r w:rsidRPr="004316AE">
        <w:rPr>
          <w:shd w:val="clear" w:color="auto" w:fill="FFFFFF"/>
        </w:rPr>
        <w:t xml:space="preserve"> to istniejąca od 2006 r. lubelska grupa, specjalizująca się w żywiołowej mieszance muzyki cygańskiej, bałkańskiej oraz karpackiej. W ostatnich  latach jest zaliczana do najbardziej znanych zagranicą polskich wykonawców. Piątka artystów gra na tradycyjnych akustycznych instrumentach,  przeplatając muzykę etniczną z jazzem, rock'n'rollem i wieloma innymi gatunkami muzycznymi. Swoimi energetycznymi kompozycjami w stylu „bałkańskiego twista” czy „rumuńskiego rock'n'rolla” grupa zaskoczyła  publiczność na ponad 400 koncertach w 19 krajach.</w:t>
      </w:r>
    </w:p>
    <w:p w:rsidR="00E361F3" w:rsidRDefault="00E361F3" w:rsidP="00E361F3">
      <w:pPr>
        <w:spacing w:after="0" w:line="276" w:lineRule="auto"/>
        <w:rPr>
          <w:rFonts w:asciiTheme="minorHAnsi" w:hAnsiTheme="minorHAnsi"/>
        </w:rPr>
      </w:pPr>
    </w:p>
    <w:p w:rsidR="00F771DA" w:rsidRPr="00B63786" w:rsidRDefault="005B168A" w:rsidP="00F771DA">
      <w:pPr>
        <w:tabs>
          <w:tab w:val="left" w:pos="3103"/>
        </w:tabs>
        <w:spacing w:after="0" w:line="100" w:lineRule="atLeast"/>
        <w:ind w:right="99"/>
        <w:rPr>
          <w:color w:val="000000"/>
          <w:lang w:val="en-US"/>
        </w:rPr>
      </w:pPr>
      <w:r>
        <w:rPr>
          <w:rFonts w:asciiTheme="minorHAnsi" w:hAnsiTheme="minorHAnsi"/>
          <w:noProof/>
          <w:lang w:eastAsia="pl-PL"/>
        </w:rPr>
        <w:lastRenderedPageBreak/>
        <w:drawing>
          <wp:inline distT="0" distB="0" distL="0" distR="0" wp14:anchorId="1F09F428" wp14:editId="5BE86E6F">
            <wp:extent cx="4257675" cy="2286000"/>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2286000"/>
                    </a:xfrm>
                    <a:prstGeom prst="rect">
                      <a:avLst/>
                    </a:prstGeom>
                    <a:noFill/>
                    <a:ln>
                      <a:noFill/>
                    </a:ln>
                  </pic:spPr>
                </pic:pic>
              </a:graphicData>
            </a:graphic>
          </wp:inline>
        </w:drawing>
      </w:r>
      <w:r w:rsidR="00E361F3" w:rsidRPr="00B63786">
        <w:rPr>
          <w:rFonts w:asciiTheme="minorHAnsi" w:hAnsiTheme="minorHAnsi"/>
          <w:lang w:val="en-US"/>
        </w:rPr>
        <w:br/>
      </w:r>
      <w:r w:rsidR="00E361F3" w:rsidRPr="00B63786">
        <w:rPr>
          <w:b/>
          <w:lang w:val="en-US"/>
        </w:rPr>
        <w:t>CEDRIC WATSON &amp;  BIJOU CREOLE</w:t>
      </w:r>
      <w:r w:rsidR="00E361F3" w:rsidRPr="00B63786">
        <w:rPr>
          <w:b/>
          <w:lang w:val="en-US"/>
        </w:rPr>
        <w:br/>
      </w:r>
      <w:hyperlink r:id="rId27" w:history="1">
        <w:r w:rsidR="00E361F3" w:rsidRPr="00B63786">
          <w:rPr>
            <w:i/>
            <w:color w:val="767171" w:themeColor="background2" w:themeShade="80"/>
            <w:sz w:val="18"/>
            <w:szCs w:val="18"/>
            <w:u w:val="single"/>
            <w:lang w:val="en-US"/>
          </w:rPr>
          <w:t>http://www.cedricwatson.com</w:t>
        </w:r>
      </w:hyperlink>
      <w:r w:rsidR="00E361F3" w:rsidRPr="00B63786">
        <w:rPr>
          <w:i/>
          <w:color w:val="767171" w:themeColor="background2" w:themeShade="80"/>
          <w:sz w:val="18"/>
          <w:szCs w:val="18"/>
          <w:u w:val="single"/>
          <w:lang w:val="en-US"/>
        </w:rPr>
        <w:br/>
      </w:r>
    </w:p>
    <w:p w:rsidR="00E361F3" w:rsidRPr="004316AE" w:rsidRDefault="00E361F3" w:rsidP="004316AE">
      <w:pPr>
        <w:spacing w:after="0" w:line="100" w:lineRule="atLeast"/>
        <w:jc w:val="both"/>
        <w:rPr>
          <w:shd w:val="clear" w:color="auto" w:fill="FFFFFF"/>
        </w:rPr>
      </w:pPr>
      <w:proofErr w:type="spellStart"/>
      <w:r w:rsidRPr="004316AE">
        <w:rPr>
          <w:shd w:val="clear" w:color="auto" w:fill="FFFFFF"/>
        </w:rPr>
        <w:t>Cedric</w:t>
      </w:r>
      <w:proofErr w:type="spellEnd"/>
      <w:r w:rsidRPr="004316AE">
        <w:rPr>
          <w:shd w:val="clear" w:color="auto" w:fill="FFFFFF"/>
        </w:rPr>
        <w:t xml:space="preserve"> Watson jest uznawany za jeden z największych młodych talentów muzyki kreolskiej ostatniej dekady. Skrzypek, wokalista, akordeonista i autor teksów był czterokrotnie nominowany do Nagrody Grammy. Wspólnie z zespołem </w:t>
      </w:r>
      <w:proofErr w:type="spellStart"/>
      <w:r w:rsidRPr="004316AE">
        <w:rPr>
          <w:shd w:val="clear" w:color="auto" w:fill="FFFFFF"/>
        </w:rPr>
        <w:t>Bijou</w:t>
      </w:r>
      <w:proofErr w:type="spellEnd"/>
      <w:r w:rsidRPr="004316AE">
        <w:rPr>
          <w:shd w:val="clear" w:color="auto" w:fill="FFFFFF"/>
        </w:rPr>
        <w:t xml:space="preserve"> </w:t>
      </w:r>
      <w:proofErr w:type="spellStart"/>
      <w:r w:rsidRPr="004316AE">
        <w:rPr>
          <w:shd w:val="clear" w:color="auto" w:fill="FFFFFF"/>
        </w:rPr>
        <w:t>Creole</w:t>
      </w:r>
      <w:proofErr w:type="spellEnd"/>
      <w:r w:rsidRPr="004316AE">
        <w:rPr>
          <w:shd w:val="clear" w:color="auto" w:fill="FFFFFF"/>
        </w:rPr>
        <w:t xml:space="preserve"> odkrywa korzenie muzyki Luizjany, wskrzesza dawne dźwięki, czerpiąc z tradycji zniewolonych ludów Afryki. Słynie z niezwykłej radości grania, widocznej podczas koncertów pełnych energii i dobrej zabawy.</w:t>
      </w:r>
    </w:p>
    <w:p w:rsidR="00E361F3" w:rsidRDefault="00E361F3" w:rsidP="00E361F3">
      <w:pPr>
        <w:tabs>
          <w:tab w:val="left" w:pos="3103"/>
        </w:tabs>
        <w:spacing w:after="0" w:line="100" w:lineRule="atLeast"/>
        <w:ind w:right="99"/>
        <w:rPr>
          <w:b/>
        </w:rPr>
      </w:pPr>
    </w:p>
    <w:p w:rsidR="00E361F3" w:rsidRDefault="00E361F3" w:rsidP="00E361F3">
      <w:pPr>
        <w:spacing w:after="0" w:line="276" w:lineRule="auto"/>
        <w:rPr>
          <w:rFonts w:asciiTheme="minorHAnsi" w:hAnsiTheme="minorHAnsi"/>
        </w:rPr>
      </w:pPr>
    </w:p>
    <w:p w:rsidR="00E361F3" w:rsidRDefault="00E361F3" w:rsidP="00E361F3">
      <w:pPr>
        <w:spacing w:after="0" w:line="276" w:lineRule="auto"/>
        <w:rPr>
          <w:rFonts w:asciiTheme="minorHAnsi" w:hAnsiTheme="minorHAnsi"/>
        </w:rPr>
      </w:pPr>
    </w:p>
    <w:p w:rsidR="00E361F3" w:rsidRDefault="00E361F3" w:rsidP="00E361F3">
      <w:pPr>
        <w:spacing w:after="0" w:line="276" w:lineRule="auto"/>
        <w:rPr>
          <w:rFonts w:asciiTheme="minorHAnsi" w:hAnsiTheme="minorHAnsi"/>
        </w:rPr>
      </w:pPr>
    </w:p>
    <w:p w:rsidR="00E361F3" w:rsidRDefault="00E361F3" w:rsidP="00E361F3">
      <w:pPr>
        <w:spacing w:after="0" w:line="276" w:lineRule="auto"/>
        <w:rPr>
          <w:rFonts w:asciiTheme="minorHAnsi" w:hAnsiTheme="minorHAnsi"/>
        </w:rPr>
      </w:pPr>
    </w:p>
    <w:p w:rsidR="00E361F3" w:rsidRDefault="00E361F3" w:rsidP="00E361F3">
      <w:pPr>
        <w:spacing w:after="0" w:line="276" w:lineRule="auto"/>
        <w:rPr>
          <w:rFonts w:asciiTheme="minorHAnsi" w:hAnsiTheme="minorHAnsi"/>
        </w:rPr>
      </w:pPr>
    </w:p>
    <w:p w:rsidR="00E361F3" w:rsidRDefault="005B168A" w:rsidP="00E361F3">
      <w:pPr>
        <w:spacing w:after="0" w:line="276" w:lineRule="auto"/>
        <w:rPr>
          <w:rFonts w:asciiTheme="minorHAnsi" w:hAnsiTheme="minorHAnsi"/>
        </w:rPr>
      </w:pPr>
      <w:r>
        <w:rPr>
          <w:rFonts w:asciiTheme="minorHAnsi" w:hAnsiTheme="minorHAnsi"/>
          <w:noProof/>
          <w:lang w:eastAsia="pl-PL"/>
        </w:rPr>
        <w:drawing>
          <wp:inline distT="0" distB="0" distL="0" distR="0">
            <wp:extent cx="1876425" cy="24765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2476500"/>
                    </a:xfrm>
                    <a:prstGeom prst="rect">
                      <a:avLst/>
                    </a:prstGeom>
                    <a:noFill/>
                    <a:ln>
                      <a:noFill/>
                    </a:ln>
                  </pic:spPr>
                </pic:pic>
              </a:graphicData>
            </a:graphic>
          </wp:inline>
        </w:drawing>
      </w:r>
    </w:p>
    <w:p w:rsidR="00E361F3" w:rsidRDefault="00E361F3" w:rsidP="00E361F3">
      <w:pPr>
        <w:spacing w:after="0" w:line="276" w:lineRule="auto"/>
        <w:rPr>
          <w:b/>
          <w:color w:val="767171" w:themeColor="background2" w:themeShade="80"/>
          <w:lang w:val="en-US"/>
        </w:rPr>
      </w:pPr>
      <w:r>
        <w:rPr>
          <w:b/>
          <w:lang w:val="en-US"/>
        </w:rPr>
        <w:t>ROSS DALY</w:t>
      </w:r>
      <w:r>
        <w:rPr>
          <w:b/>
          <w:lang w:val="en-US"/>
        </w:rPr>
        <w:br/>
      </w:r>
      <w:r w:rsidRPr="00A44860">
        <w:rPr>
          <w:i/>
          <w:color w:val="767171" w:themeColor="background2" w:themeShade="80"/>
          <w:sz w:val="18"/>
          <w:szCs w:val="18"/>
          <w:u w:val="single"/>
          <w:lang w:val="en-US"/>
        </w:rPr>
        <w:t>http://www.rossdaly.gr/e</w:t>
      </w:r>
      <w:r w:rsidRPr="00F771DA">
        <w:rPr>
          <w:noProof/>
          <w:color w:val="767171" w:themeColor="background2" w:themeShade="80"/>
          <w:lang w:val="en-US" w:eastAsia="pl-PL"/>
        </w:rPr>
        <w:t xml:space="preserve"> </w:t>
      </w:r>
      <w:r w:rsidRPr="00A44860">
        <w:rPr>
          <w:b/>
          <w:color w:val="767171" w:themeColor="background2" w:themeShade="80"/>
          <w:lang w:val="en-US"/>
        </w:rPr>
        <w:t xml:space="preserve">   </w:t>
      </w:r>
    </w:p>
    <w:p w:rsidR="00F771DA" w:rsidRPr="00B63786" w:rsidRDefault="00F771DA" w:rsidP="00E361F3">
      <w:pPr>
        <w:spacing w:after="0" w:line="276" w:lineRule="auto"/>
        <w:jc w:val="both"/>
        <w:rPr>
          <w:rFonts w:eastAsia="Times New Roman" w:cs="Arial"/>
          <w:color w:val="000000"/>
          <w:lang w:val="en-US" w:eastAsia="pl-PL"/>
        </w:rPr>
      </w:pPr>
    </w:p>
    <w:p w:rsidR="00E361F3" w:rsidRPr="004316AE" w:rsidRDefault="00E361F3" w:rsidP="004316AE">
      <w:pPr>
        <w:spacing w:after="0" w:line="100" w:lineRule="atLeast"/>
        <w:jc w:val="both"/>
        <w:rPr>
          <w:shd w:val="clear" w:color="auto" w:fill="FFFFFF"/>
        </w:rPr>
      </w:pPr>
      <w:r w:rsidRPr="004316AE">
        <w:rPr>
          <w:shd w:val="clear" w:color="auto" w:fill="FFFFFF"/>
        </w:rPr>
        <w:t xml:space="preserve">Irlandzki artysta, który uprawiał gatunek </w:t>
      </w:r>
      <w:proofErr w:type="spellStart"/>
      <w:r w:rsidRPr="004316AE">
        <w:rPr>
          <w:shd w:val="clear" w:color="auto" w:fill="FFFFFF"/>
        </w:rPr>
        <w:t>world</w:t>
      </w:r>
      <w:proofErr w:type="spellEnd"/>
      <w:r w:rsidRPr="004316AE">
        <w:rPr>
          <w:shd w:val="clear" w:color="auto" w:fill="FFFFFF"/>
        </w:rPr>
        <w:t xml:space="preserve"> </w:t>
      </w:r>
      <w:proofErr w:type="spellStart"/>
      <w:r w:rsidRPr="004316AE">
        <w:rPr>
          <w:shd w:val="clear" w:color="auto" w:fill="FFFFFF"/>
        </w:rPr>
        <w:t>music</w:t>
      </w:r>
      <w:proofErr w:type="spellEnd"/>
      <w:r w:rsidRPr="004316AE">
        <w:rPr>
          <w:shd w:val="clear" w:color="auto" w:fill="FFFFFF"/>
        </w:rPr>
        <w:t xml:space="preserve"> wcześniej, niż powstała jego nazwa. Bywał w różnych częściach świata, poszukując muzyki, będącej, jak mówi: „językiem dialogu z tym, co postrzegamy jako święte". W trakcie podróży po Indiach i Afganistanie rozpoczął naukę gry na używanych w tych krajach instrumentach strunowych. Ostatecznie osiadł na Krecie, gdzie skonstruował lirę własnego pomysłu. Stał się mistrzem gry na tym instrumencie. </w:t>
      </w:r>
      <w:r w:rsidRPr="004316AE">
        <w:rPr>
          <w:shd w:val="clear" w:color="auto" w:fill="FFFFFF"/>
        </w:rPr>
        <w:br/>
        <w:t xml:space="preserve">Na wydanych 35 płytach z własnymi kompozycjami posługuje się również afgańskim rabab, </w:t>
      </w:r>
      <w:proofErr w:type="spellStart"/>
      <w:r w:rsidRPr="004316AE">
        <w:rPr>
          <w:shd w:val="clear" w:color="auto" w:fill="FFFFFF"/>
        </w:rPr>
        <w:t>kamancze</w:t>
      </w:r>
      <w:proofErr w:type="spellEnd"/>
      <w:r w:rsidRPr="004316AE">
        <w:rPr>
          <w:shd w:val="clear" w:color="auto" w:fill="FFFFFF"/>
        </w:rPr>
        <w:t xml:space="preserve">, </w:t>
      </w:r>
      <w:proofErr w:type="spellStart"/>
      <w:r w:rsidRPr="004316AE">
        <w:rPr>
          <w:shd w:val="clear" w:color="auto" w:fill="FFFFFF"/>
        </w:rPr>
        <w:t>sarangi</w:t>
      </w:r>
      <w:proofErr w:type="spellEnd"/>
      <w:r w:rsidRPr="004316AE">
        <w:rPr>
          <w:shd w:val="clear" w:color="auto" w:fill="FFFFFF"/>
        </w:rPr>
        <w:t xml:space="preserve"> i </w:t>
      </w:r>
      <w:proofErr w:type="spellStart"/>
      <w:r w:rsidRPr="004316AE">
        <w:rPr>
          <w:shd w:val="clear" w:color="auto" w:fill="FFFFFF"/>
        </w:rPr>
        <w:t>saz</w:t>
      </w:r>
      <w:proofErr w:type="spellEnd"/>
      <w:r w:rsidRPr="004316AE">
        <w:rPr>
          <w:shd w:val="clear" w:color="auto" w:fill="FFFFFF"/>
        </w:rPr>
        <w:t>.</w:t>
      </w:r>
      <w:r w:rsidRPr="004316AE">
        <w:rPr>
          <w:shd w:val="clear" w:color="auto" w:fill="FFFFFF"/>
        </w:rPr>
        <w:br/>
        <w:t xml:space="preserve"> W 1982 roku założył instytucję edukacyjną </w:t>
      </w:r>
      <w:proofErr w:type="spellStart"/>
      <w:r w:rsidRPr="004316AE">
        <w:rPr>
          <w:shd w:val="clear" w:color="auto" w:fill="FFFFFF"/>
        </w:rPr>
        <w:t>Labyrinth</w:t>
      </w:r>
      <w:proofErr w:type="spellEnd"/>
      <w:r w:rsidRPr="004316AE">
        <w:rPr>
          <w:shd w:val="clear" w:color="auto" w:fill="FFFFFF"/>
        </w:rPr>
        <w:t xml:space="preserve"> Musical Workshop, do której zjeżdżają młodzi muzycy z całego świata.</w:t>
      </w:r>
    </w:p>
    <w:p w:rsidR="00E361F3" w:rsidRDefault="00E361F3" w:rsidP="00E361F3">
      <w:pPr>
        <w:spacing w:after="0" w:line="276" w:lineRule="auto"/>
        <w:jc w:val="both"/>
        <w:rPr>
          <w:rFonts w:asciiTheme="minorHAnsi" w:hAnsiTheme="minorHAnsi"/>
        </w:rPr>
      </w:pPr>
    </w:p>
    <w:p w:rsidR="00E361F3" w:rsidRDefault="005B168A" w:rsidP="00E361F3">
      <w:pPr>
        <w:spacing w:after="0" w:line="276" w:lineRule="auto"/>
        <w:jc w:val="both"/>
        <w:rPr>
          <w:rFonts w:asciiTheme="minorHAnsi" w:hAnsiTheme="minorHAnsi"/>
        </w:rPr>
      </w:pPr>
      <w:r>
        <w:rPr>
          <w:rFonts w:asciiTheme="minorHAnsi" w:hAnsiTheme="minorHAnsi"/>
          <w:noProof/>
          <w:lang w:eastAsia="pl-PL"/>
        </w:rPr>
        <w:lastRenderedPageBreak/>
        <w:drawing>
          <wp:inline distT="0" distB="0" distL="0" distR="0">
            <wp:extent cx="3291840" cy="2194560"/>
            <wp:effectExtent l="0" t="0" r="381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rsidR="00E361F3" w:rsidRDefault="00E361F3" w:rsidP="00E361F3">
      <w:pPr>
        <w:spacing w:after="0" w:line="100" w:lineRule="atLeast"/>
        <w:ind w:right="175"/>
        <w:rPr>
          <w:b/>
        </w:rPr>
      </w:pPr>
      <w:proofErr w:type="spellStart"/>
      <w:r>
        <w:rPr>
          <w:b/>
        </w:rPr>
        <w:t>uKanDanZ</w:t>
      </w:r>
      <w:proofErr w:type="spellEnd"/>
      <w:r>
        <w:rPr>
          <w:b/>
        </w:rPr>
        <w:br/>
      </w:r>
      <w:hyperlink r:id="rId30" w:history="1">
        <w:r w:rsidRPr="00A44860">
          <w:rPr>
            <w:rStyle w:val="Hipercze"/>
            <w:i/>
            <w:color w:val="767171" w:themeColor="background2" w:themeShade="80"/>
            <w:sz w:val="18"/>
            <w:szCs w:val="18"/>
          </w:rPr>
          <w:t>http://www.ukandanz.com</w:t>
        </w:r>
      </w:hyperlink>
    </w:p>
    <w:p w:rsidR="00F771DA" w:rsidRDefault="00F771DA" w:rsidP="00E361F3">
      <w:pPr>
        <w:spacing w:after="0" w:line="276" w:lineRule="auto"/>
        <w:jc w:val="both"/>
        <w:rPr>
          <w:shd w:val="clear" w:color="auto" w:fill="FFFFFF"/>
        </w:rPr>
      </w:pPr>
    </w:p>
    <w:p w:rsidR="00E361F3" w:rsidRDefault="00E361F3" w:rsidP="004316AE">
      <w:pPr>
        <w:spacing w:after="0" w:line="100" w:lineRule="atLeast"/>
        <w:jc w:val="both"/>
        <w:rPr>
          <w:shd w:val="clear" w:color="auto" w:fill="FFFFFF"/>
        </w:rPr>
      </w:pPr>
      <w:r w:rsidRPr="00E361F3">
        <w:rPr>
          <w:shd w:val="clear" w:color="auto" w:fill="FFFFFF"/>
        </w:rPr>
        <w:t xml:space="preserve">Projekt, który jest efektem spotkania francuskiego kwartetu instrumentalnego z wokalistą </w:t>
      </w:r>
      <w:proofErr w:type="spellStart"/>
      <w:r w:rsidRPr="00E361F3">
        <w:rPr>
          <w:shd w:val="clear" w:color="auto" w:fill="FFFFFF"/>
        </w:rPr>
        <w:t>Asnake</w:t>
      </w:r>
      <w:proofErr w:type="spellEnd"/>
      <w:r w:rsidRPr="00E361F3">
        <w:rPr>
          <w:shd w:val="clear" w:color="auto" w:fill="FFFFFF"/>
        </w:rPr>
        <w:t xml:space="preserve"> </w:t>
      </w:r>
      <w:r w:rsidRPr="00E361F3">
        <w:rPr>
          <w:shd w:val="clear" w:color="auto" w:fill="FFFFFF"/>
        </w:rPr>
        <w:br/>
      </w:r>
      <w:proofErr w:type="spellStart"/>
      <w:r w:rsidRPr="00E361F3">
        <w:rPr>
          <w:shd w:val="clear" w:color="auto" w:fill="FFFFFF"/>
        </w:rPr>
        <w:t>Guebreyesem</w:t>
      </w:r>
      <w:proofErr w:type="spellEnd"/>
      <w:r w:rsidRPr="00E361F3">
        <w:rPr>
          <w:shd w:val="clear" w:color="auto" w:fill="FFFFFF"/>
        </w:rPr>
        <w:t xml:space="preserve"> z Addis Abeby (Etiopia). Ta wymiana międzykulturowa przyniosła zjawisko o niepowtarzalnym stylu, </w:t>
      </w:r>
      <w:r w:rsidR="001E770C">
        <w:rPr>
          <w:shd w:val="clear" w:color="auto" w:fill="FFFFFF"/>
        </w:rPr>
        <w:br/>
      </w:r>
      <w:r w:rsidRPr="00E361F3">
        <w:rPr>
          <w:shd w:val="clear" w:color="auto" w:fill="FFFFFF"/>
        </w:rPr>
        <w:t>a zespół odniósł wielki sukces podczas swojej  pierwszej etiopsko-europejskiej trasy w 2010 roku. Ich koncerty trafiły do gust</w:t>
      </w:r>
      <w:r>
        <w:rPr>
          <w:shd w:val="clear" w:color="auto" w:fill="FFFFFF"/>
        </w:rPr>
        <w:t>u</w:t>
      </w:r>
      <w:r w:rsidRPr="00E361F3">
        <w:rPr>
          <w:shd w:val="clear" w:color="auto" w:fill="FFFFFF"/>
        </w:rPr>
        <w:t xml:space="preserve"> miłośników jazzu, </w:t>
      </w:r>
      <w:proofErr w:type="spellStart"/>
      <w:r w:rsidRPr="00E361F3">
        <w:rPr>
          <w:shd w:val="clear" w:color="auto" w:fill="FFFFFF"/>
        </w:rPr>
        <w:t>world</w:t>
      </w:r>
      <w:proofErr w:type="spellEnd"/>
      <w:r w:rsidRPr="00E361F3">
        <w:rPr>
          <w:shd w:val="clear" w:color="auto" w:fill="FFFFFF"/>
        </w:rPr>
        <w:t xml:space="preserve"> </w:t>
      </w:r>
      <w:proofErr w:type="spellStart"/>
      <w:r w:rsidRPr="00E361F3">
        <w:rPr>
          <w:shd w:val="clear" w:color="auto" w:fill="FFFFFF"/>
        </w:rPr>
        <w:t>music</w:t>
      </w:r>
      <w:proofErr w:type="spellEnd"/>
      <w:r w:rsidRPr="00E361F3">
        <w:rPr>
          <w:shd w:val="clear" w:color="auto" w:fill="FFFFFF"/>
        </w:rPr>
        <w:t xml:space="preserve">,  a nawet rocka, </w:t>
      </w:r>
      <w:proofErr w:type="spellStart"/>
      <w:r w:rsidRPr="00E361F3">
        <w:rPr>
          <w:shd w:val="clear" w:color="auto" w:fill="FFFFFF"/>
        </w:rPr>
        <w:t>noise</w:t>
      </w:r>
      <w:proofErr w:type="spellEnd"/>
      <w:r w:rsidRPr="00E361F3">
        <w:rPr>
          <w:shd w:val="clear" w:color="auto" w:fill="FFFFFF"/>
        </w:rPr>
        <w:t xml:space="preserve"> czy muzycznego undergroundu. Repertuar </w:t>
      </w:r>
      <w:proofErr w:type="spellStart"/>
      <w:r w:rsidRPr="00E361F3">
        <w:rPr>
          <w:shd w:val="clear" w:color="auto" w:fill="FFFFFF"/>
        </w:rPr>
        <w:t>uKanDanZ</w:t>
      </w:r>
      <w:proofErr w:type="spellEnd"/>
      <w:r w:rsidRPr="00E361F3">
        <w:rPr>
          <w:shd w:val="clear" w:color="auto" w:fill="FFFFFF"/>
        </w:rPr>
        <w:t xml:space="preserve"> to intensywne i mocne kompozycje, będące mieszanką energetycznego rocka, jazzowej improwizacji i ducha etiopskich tradycyjnych pieśni.</w:t>
      </w:r>
    </w:p>
    <w:p w:rsidR="00E361F3" w:rsidRDefault="00E361F3" w:rsidP="00E361F3">
      <w:pPr>
        <w:spacing w:after="0" w:line="276" w:lineRule="auto"/>
        <w:jc w:val="both"/>
        <w:rPr>
          <w:shd w:val="clear" w:color="auto" w:fill="FFFFFF"/>
        </w:rPr>
      </w:pPr>
    </w:p>
    <w:p w:rsidR="00E361F3" w:rsidRDefault="00E361F3" w:rsidP="00E361F3">
      <w:pPr>
        <w:spacing w:after="0" w:line="276" w:lineRule="auto"/>
        <w:jc w:val="both"/>
        <w:rPr>
          <w:shd w:val="clear" w:color="auto" w:fill="FFFFFF"/>
        </w:rPr>
      </w:pPr>
    </w:p>
    <w:p w:rsidR="00AE7447" w:rsidRDefault="00AE7447" w:rsidP="00E361F3">
      <w:pPr>
        <w:rPr>
          <w:b/>
          <w:bCs/>
          <w:sz w:val="24"/>
          <w:szCs w:val="24"/>
        </w:rPr>
      </w:pPr>
    </w:p>
    <w:p w:rsidR="00E361F3" w:rsidRDefault="00E361F3" w:rsidP="00E361F3">
      <w:pPr>
        <w:rPr>
          <w:bCs/>
          <w:sz w:val="21"/>
          <w:szCs w:val="21"/>
          <w:u w:val="single"/>
        </w:rPr>
      </w:pPr>
      <w:r>
        <w:rPr>
          <w:b/>
          <w:bCs/>
          <w:sz w:val="24"/>
          <w:szCs w:val="24"/>
        </w:rPr>
        <w:t xml:space="preserve">14.06. </w:t>
      </w:r>
      <w:r>
        <w:rPr>
          <w:bCs/>
          <w:sz w:val="24"/>
          <w:szCs w:val="24"/>
        </w:rPr>
        <w:t xml:space="preserve"> niedziela</w:t>
      </w:r>
      <w:r>
        <w:rPr>
          <w:bCs/>
          <w:sz w:val="21"/>
          <w:szCs w:val="21"/>
          <w:u w:val="single"/>
        </w:rPr>
        <w:t>____________________________________________________________________________________</w:t>
      </w:r>
    </w:p>
    <w:p w:rsidR="00E361F3" w:rsidRDefault="005B168A" w:rsidP="00E361F3">
      <w:pPr>
        <w:rPr>
          <w:bCs/>
          <w:sz w:val="21"/>
          <w:szCs w:val="21"/>
          <w:u w:val="single"/>
        </w:rPr>
      </w:pPr>
      <w:r>
        <w:rPr>
          <w:bCs/>
          <w:noProof/>
          <w:sz w:val="21"/>
          <w:szCs w:val="21"/>
          <w:u w:val="single"/>
          <w:lang w:eastAsia="pl-PL"/>
        </w:rPr>
        <w:drawing>
          <wp:inline distT="0" distB="0" distL="0" distR="0">
            <wp:extent cx="3429000" cy="2286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771DA" w:rsidRDefault="00AE7447" w:rsidP="00F771DA">
      <w:pPr>
        <w:rPr>
          <w:color w:val="000000"/>
        </w:rPr>
      </w:pPr>
      <w:r>
        <w:rPr>
          <w:b/>
        </w:rPr>
        <w:t>SUTARI</w:t>
      </w:r>
      <w:r>
        <w:t xml:space="preserve"> </w:t>
      </w:r>
      <w:r>
        <w:br/>
      </w:r>
      <w:hyperlink r:id="rId32" w:history="1">
        <w:r w:rsidRPr="00A44860">
          <w:rPr>
            <w:rStyle w:val="Hipercze"/>
            <w:i/>
            <w:iCs/>
            <w:color w:val="767171" w:themeColor="background2" w:themeShade="80"/>
            <w:sz w:val="18"/>
            <w:szCs w:val="18"/>
          </w:rPr>
          <w:t>http://www.sutari.pl</w:t>
        </w:r>
      </w:hyperlink>
      <w:r w:rsidR="00F771DA">
        <w:rPr>
          <w:rStyle w:val="Hipercze"/>
          <w:i/>
          <w:iCs/>
          <w:color w:val="767171" w:themeColor="background2" w:themeShade="80"/>
          <w:sz w:val="18"/>
          <w:szCs w:val="18"/>
        </w:rPr>
        <w:br/>
      </w:r>
    </w:p>
    <w:p w:rsidR="00E361F3" w:rsidRPr="004316AE" w:rsidRDefault="00E361F3" w:rsidP="004316AE">
      <w:pPr>
        <w:spacing w:after="0" w:line="100" w:lineRule="atLeast"/>
        <w:jc w:val="both"/>
        <w:rPr>
          <w:shd w:val="clear" w:color="auto" w:fill="FFFFFF"/>
        </w:rPr>
      </w:pPr>
      <w:r w:rsidRPr="004316AE">
        <w:rPr>
          <w:shd w:val="clear" w:color="auto" w:fill="FFFFFF"/>
        </w:rPr>
        <w:t xml:space="preserve">Trio wokalno-instrumentalne, dla którego źródłem inspiracji są tradycyjne pieśni polskie i litewskie. Artystki eksperymentują nie tylko z tradycyjnymi instrumentami, ale także z tarką, butelkami i innymi narzędziami codziennego użytku. </w:t>
      </w:r>
      <w:proofErr w:type="spellStart"/>
      <w:r w:rsidRPr="004316AE">
        <w:rPr>
          <w:shd w:val="clear" w:color="auto" w:fill="FFFFFF"/>
        </w:rPr>
        <w:t>Sutari</w:t>
      </w:r>
      <w:proofErr w:type="spellEnd"/>
      <w:r w:rsidRPr="004316AE">
        <w:rPr>
          <w:shd w:val="clear" w:color="auto" w:fill="FFFFFF"/>
        </w:rPr>
        <w:t xml:space="preserve"> to bowiem także performerki. Punktem wspólnym wszystkich przedsięwzięć jest sięganie do</w:t>
      </w:r>
      <w:r w:rsidR="004316AE">
        <w:rPr>
          <w:shd w:val="clear" w:color="auto" w:fill="FFFFFF"/>
        </w:rPr>
        <w:t xml:space="preserve"> </w:t>
      </w:r>
      <w:r w:rsidRPr="004316AE">
        <w:rPr>
          <w:shd w:val="clear" w:color="auto" w:fill="FFFFFF"/>
        </w:rPr>
        <w:t xml:space="preserve">korzeni </w:t>
      </w:r>
      <w:r w:rsidR="001E770C">
        <w:rPr>
          <w:shd w:val="clear" w:color="auto" w:fill="FFFFFF"/>
        </w:rPr>
        <w:br/>
      </w:r>
      <w:r w:rsidRPr="004316AE">
        <w:rPr>
          <w:shd w:val="clear" w:color="auto" w:fill="FFFFFF"/>
        </w:rPr>
        <w:t xml:space="preserve">i ludowej twórczości. Grupa </w:t>
      </w:r>
      <w:proofErr w:type="spellStart"/>
      <w:r w:rsidRPr="004316AE">
        <w:rPr>
          <w:shd w:val="clear" w:color="auto" w:fill="FFFFFF"/>
        </w:rPr>
        <w:t>Sutari</w:t>
      </w:r>
      <w:proofErr w:type="spellEnd"/>
      <w:r w:rsidRPr="004316AE">
        <w:rPr>
          <w:shd w:val="clear" w:color="auto" w:fill="FFFFFF"/>
        </w:rPr>
        <w:t xml:space="preserve"> otrzymała liczne wyróżnienia, m.in. II nagrodę i nagrodę publiczności na XV Festiwalu Muzyki Folkowej Polskiego Radia „Nowa Tradycja”</w:t>
      </w:r>
      <w:r w:rsidR="00AE7447" w:rsidRPr="004316AE">
        <w:rPr>
          <w:shd w:val="clear" w:color="auto" w:fill="FFFFFF"/>
        </w:rPr>
        <w:t>.</w:t>
      </w:r>
    </w:p>
    <w:p w:rsidR="00AE7447" w:rsidRDefault="00AE7447" w:rsidP="00AE7447">
      <w:pPr>
        <w:pStyle w:val="NormalnyWeb"/>
        <w:ind w:right="-108"/>
        <w:jc w:val="both"/>
        <w:rPr>
          <w:rFonts w:ascii="Calibri" w:eastAsia="Calibri" w:hAnsi="Calibri"/>
          <w:color w:val="000000"/>
          <w:sz w:val="22"/>
          <w:szCs w:val="22"/>
          <w:lang w:eastAsia="en-US"/>
        </w:rPr>
      </w:pPr>
    </w:p>
    <w:p w:rsidR="00AE7447" w:rsidRDefault="00AE7447" w:rsidP="00AE7447">
      <w:pPr>
        <w:pStyle w:val="NormalnyWeb"/>
        <w:ind w:right="-108"/>
        <w:jc w:val="both"/>
        <w:rPr>
          <w:rFonts w:ascii="Calibri" w:eastAsia="Calibri" w:hAnsi="Calibri"/>
          <w:color w:val="000000"/>
          <w:sz w:val="22"/>
          <w:szCs w:val="22"/>
          <w:lang w:eastAsia="en-US"/>
        </w:rPr>
      </w:pPr>
    </w:p>
    <w:p w:rsidR="00AE7447" w:rsidRDefault="00104F6A" w:rsidP="00E361F3">
      <w:pPr>
        <w:spacing w:after="0" w:line="276" w:lineRule="auto"/>
        <w:jc w:val="both"/>
        <w:rPr>
          <w:rFonts w:asciiTheme="minorHAnsi" w:hAnsiTheme="minorHAnsi"/>
        </w:rPr>
      </w:pPr>
      <w:r>
        <w:rPr>
          <w:rFonts w:asciiTheme="minorHAnsi" w:hAnsiTheme="minorHAnsi"/>
          <w:noProof/>
          <w:lang w:eastAsia="pl-PL"/>
        </w:rPr>
        <w:lastRenderedPageBreak/>
        <w:drawing>
          <wp:inline distT="0" distB="0" distL="0" distR="0">
            <wp:extent cx="3383280" cy="2286000"/>
            <wp:effectExtent l="0" t="0" r="762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3280" cy="2286000"/>
                    </a:xfrm>
                    <a:prstGeom prst="rect">
                      <a:avLst/>
                    </a:prstGeom>
                    <a:noFill/>
                    <a:ln>
                      <a:noFill/>
                    </a:ln>
                  </pic:spPr>
                </pic:pic>
              </a:graphicData>
            </a:graphic>
          </wp:inline>
        </w:drawing>
      </w:r>
    </w:p>
    <w:p w:rsidR="00F771DA" w:rsidRDefault="00AE7447" w:rsidP="004316AE">
      <w:pPr>
        <w:spacing w:after="0" w:line="276" w:lineRule="auto"/>
        <w:rPr>
          <w:rStyle w:val="Hipercze"/>
          <w:i/>
          <w:iCs/>
          <w:color w:val="767171" w:themeColor="background2" w:themeShade="80"/>
          <w:sz w:val="18"/>
          <w:szCs w:val="18"/>
          <w:lang w:val="en-US"/>
        </w:rPr>
      </w:pPr>
      <w:r w:rsidRPr="004316AE">
        <w:rPr>
          <w:rFonts w:asciiTheme="majorHAnsi" w:hAnsiTheme="majorHAnsi"/>
          <w:b/>
          <w:lang w:val="en-US"/>
        </w:rPr>
        <w:t>OLEŚ BROTHERS &amp; JORGOS SKOLIAS</w:t>
      </w:r>
      <w:r w:rsidR="00F771DA" w:rsidRPr="004316AE">
        <w:rPr>
          <w:rFonts w:asciiTheme="majorHAnsi" w:hAnsiTheme="majorHAnsi"/>
          <w:b/>
          <w:lang w:val="en-US"/>
        </w:rPr>
        <w:t xml:space="preserve"> – </w:t>
      </w:r>
      <w:r w:rsidRPr="004316AE">
        <w:rPr>
          <w:rFonts w:asciiTheme="majorHAnsi" w:hAnsiTheme="majorHAnsi"/>
          <w:b/>
          <w:lang w:val="en-US"/>
        </w:rPr>
        <w:t>SEFARDIX</w:t>
      </w:r>
      <w:r w:rsidR="004316AE" w:rsidRPr="004316AE">
        <w:rPr>
          <w:rFonts w:asciiTheme="majorHAnsi" w:hAnsiTheme="majorHAnsi"/>
          <w:b/>
          <w:lang w:val="en-US"/>
        </w:rPr>
        <w:br/>
      </w:r>
      <w:r w:rsidR="000210CD" w:rsidRPr="004316AE">
        <w:rPr>
          <w:rStyle w:val="Hipercze"/>
          <w:i/>
          <w:iCs/>
          <w:color w:val="767171" w:themeColor="background2" w:themeShade="80"/>
          <w:sz w:val="18"/>
          <w:szCs w:val="18"/>
          <w:lang w:val="en-US"/>
        </w:rPr>
        <w:t>http://olesbrothers.bandcamp.com/</w:t>
      </w:r>
      <w:r w:rsidR="004316AE" w:rsidRPr="004316AE">
        <w:rPr>
          <w:rStyle w:val="Hipercze"/>
          <w:i/>
          <w:iCs/>
          <w:color w:val="767171" w:themeColor="background2" w:themeShade="80"/>
          <w:sz w:val="18"/>
          <w:szCs w:val="18"/>
          <w:lang w:val="en-US"/>
        </w:rPr>
        <w:br/>
      </w:r>
      <w:r w:rsidR="000210CD" w:rsidRPr="004316AE">
        <w:rPr>
          <w:rStyle w:val="Hipercze"/>
          <w:i/>
          <w:iCs/>
          <w:color w:val="767171" w:themeColor="background2" w:themeShade="80"/>
          <w:sz w:val="18"/>
          <w:szCs w:val="18"/>
          <w:lang w:val="en-US"/>
        </w:rPr>
        <w:t>http://www.skolias.strefa.pl/</w:t>
      </w:r>
    </w:p>
    <w:p w:rsidR="004316AE" w:rsidRPr="004316AE" w:rsidRDefault="004316AE" w:rsidP="004316AE">
      <w:pPr>
        <w:spacing w:after="0" w:line="276" w:lineRule="auto"/>
        <w:rPr>
          <w:rStyle w:val="Hipercze"/>
          <w:i/>
          <w:iCs/>
          <w:color w:val="767171" w:themeColor="background2" w:themeShade="80"/>
          <w:sz w:val="18"/>
          <w:szCs w:val="18"/>
          <w:lang w:val="en-US"/>
        </w:rPr>
      </w:pPr>
    </w:p>
    <w:p w:rsidR="00AE7447" w:rsidRPr="004316AE" w:rsidRDefault="00AE7447" w:rsidP="004316AE">
      <w:pPr>
        <w:spacing w:after="0" w:line="100" w:lineRule="atLeast"/>
        <w:jc w:val="both"/>
        <w:rPr>
          <w:shd w:val="clear" w:color="auto" w:fill="FFFFFF"/>
        </w:rPr>
      </w:pPr>
      <w:r w:rsidRPr="004316AE">
        <w:rPr>
          <w:shd w:val="clear" w:color="auto" w:fill="FFFFFF"/>
        </w:rPr>
        <w:t xml:space="preserve">Muzyczne trio składające się ze znanych i cenionych w środowisku jazzowym braci Marcina i Bartłomieja  </w:t>
      </w:r>
      <w:r w:rsidRPr="004316AE">
        <w:rPr>
          <w:shd w:val="clear" w:color="auto" w:fill="FFFFFF"/>
        </w:rPr>
        <w:br/>
        <w:t xml:space="preserve">Olesiów oraz wokalisty i kompozytora </w:t>
      </w:r>
      <w:proofErr w:type="spellStart"/>
      <w:r w:rsidRPr="004316AE">
        <w:rPr>
          <w:shd w:val="clear" w:color="auto" w:fill="FFFFFF"/>
        </w:rPr>
        <w:t>Jorgosa</w:t>
      </w:r>
      <w:proofErr w:type="spellEnd"/>
      <w:r w:rsidRPr="004316AE">
        <w:rPr>
          <w:shd w:val="clear" w:color="auto" w:fill="FFFFFF"/>
        </w:rPr>
        <w:t xml:space="preserve"> </w:t>
      </w:r>
      <w:proofErr w:type="spellStart"/>
      <w:r w:rsidRPr="004316AE">
        <w:rPr>
          <w:shd w:val="clear" w:color="auto" w:fill="FFFFFF"/>
        </w:rPr>
        <w:t>Skoliasa</w:t>
      </w:r>
      <w:proofErr w:type="spellEnd"/>
      <w:r w:rsidRPr="004316AE">
        <w:rPr>
          <w:shd w:val="clear" w:color="auto" w:fill="FFFFFF"/>
        </w:rPr>
        <w:t xml:space="preserve">.  Każdy z nich obdarzony jest bogatą indywidualną </w:t>
      </w:r>
      <w:r w:rsidRPr="004316AE">
        <w:rPr>
          <w:shd w:val="clear" w:color="auto" w:fill="FFFFFF"/>
        </w:rPr>
        <w:br/>
        <w:t xml:space="preserve">wyobraźnią, a ich spotkanie zaowocowało stworzeniem kompilacji XIX i XX-wiecznej sefardyjskiej  muzyki żydowskiej, Jazzu oraz rytmów azjatyckich i śródziemnomorskich. </w:t>
      </w:r>
      <w:proofErr w:type="spellStart"/>
      <w:r w:rsidRPr="004316AE">
        <w:rPr>
          <w:shd w:val="clear" w:color="auto" w:fill="FFFFFF"/>
        </w:rPr>
        <w:t>Sefardix</w:t>
      </w:r>
      <w:proofErr w:type="spellEnd"/>
      <w:r w:rsidRPr="004316AE">
        <w:rPr>
          <w:shd w:val="clear" w:color="auto" w:fill="FFFFFF"/>
        </w:rPr>
        <w:t xml:space="preserve"> narodził się z potrzeby zagrania na nowo muzyki Sefardyjczyków, których historia jest symbolem migracji i twórczego czerpania z dorobku wielu kultur. Za swoją pracę muzycy otrzymali prestiżową nagrodę Folkowy Fonogram Roku (2014).</w:t>
      </w:r>
    </w:p>
    <w:p w:rsidR="00AE7447" w:rsidRDefault="00AE7447" w:rsidP="00AE7447">
      <w:pPr>
        <w:spacing w:after="0" w:line="100" w:lineRule="atLeast"/>
        <w:jc w:val="both"/>
      </w:pPr>
    </w:p>
    <w:p w:rsidR="00AE7447" w:rsidRDefault="00AE7447" w:rsidP="00AE7447">
      <w:pPr>
        <w:spacing w:after="0" w:line="100" w:lineRule="atLeast"/>
        <w:jc w:val="both"/>
      </w:pPr>
    </w:p>
    <w:p w:rsidR="00AE7447" w:rsidRDefault="00AE7447" w:rsidP="00AE7447">
      <w:pPr>
        <w:spacing w:after="0" w:line="100" w:lineRule="atLeast"/>
        <w:jc w:val="both"/>
      </w:pPr>
    </w:p>
    <w:p w:rsidR="0024195A" w:rsidRDefault="0024195A" w:rsidP="00AE7447">
      <w:pPr>
        <w:spacing w:after="0" w:line="100" w:lineRule="atLeast"/>
        <w:jc w:val="both"/>
      </w:pPr>
    </w:p>
    <w:p w:rsidR="00AE7447" w:rsidRDefault="00AE7447" w:rsidP="00AE7447">
      <w:pPr>
        <w:spacing w:after="0" w:line="100" w:lineRule="atLeast"/>
        <w:jc w:val="both"/>
      </w:pPr>
    </w:p>
    <w:p w:rsidR="00AE7447" w:rsidRDefault="00AE7447" w:rsidP="00AE7447">
      <w:pPr>
        <w:spacing w:after="0" w:line="100" w:lineRule="atLeast"/>
        <w:jc w:val="both"/>
      </w:pPr>
    </w:p>
    <w:p w:rsidR="00AE7447" w:rsidRDefault="00AE7447" w:rsidP="00AE7447">
      <w:pPr>
        <w:spacing w:after="0" w:line="100" w:lineRule="atLeast"/>
        <w:jc w:val="both"/>
      </w:pPr>
      <w:r w:rsidRPr="009C6A0B">
        <w:rPr>
          <w:b/>
          <w:noProof/>
          <w:lang w:eastAsia="pl-PL"/>
        </w:rPr>
        <w:drawing>
          <wp:inline distT="0" distB="0" distL="0" distR="0" wp14:anchorId="27811159" wp14:editId="1D833ADB">
            <wp:extent cx="3219450" cy="2200275"/>
            <wp:effectExtent l="0" t="0" r="0" b="9525"/>
            <wp:docPr id="27" name="Obraz 27" descr="\\10.0.1.25\wspólne\gazeta zamkowa\2015\ETHNO PORT\ETHNO 2015 ZDJĘCIA\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25\wspólne\gazeta zamkowa\2015\ETHNO PORT\ETHNO 2015 ZDJĘCIA\78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2200275"/>
                    </a:xfrm>
                    <a:prstGeom prst="rect">
                      <a:avLst/>
                    </a:prstGeom>
                    <a:noFill/>
                    <a:ln>
                      <a:noFill/>
                    </a:ln>
                  </pic:spPr>
                </pic:pic>
              </a:graphicData>
            </a:graphic>
          </wp:inline>
        </w:drawing>
      </w:r>
    </w:p>
    <w:p w:rsidR="00F771DA" w:rsidRPr="00B63786" w:rsidRDefault="00AE7447" w:rsidP="00F771DA">
      <w:pPr>
        <w:spacing w:after="0" w:line="100" w:lineRule="atLeast"/>
        <w:rPr>
          <w:lang w:val="en-US"/>
        </w:rPr>
      </w:pPr>
      <w:r w:rsidRPr="00B63786">
        <w:rPr>
          <w:b/>
          <w:sz w:val="20"/>
          <w:szCs w:val="20"/>
          <w:lang w:val="en-US"/>
        </w:rPr>
        <w:t>MÁIRTÍN</w:t>
      </w:r>
      <w:r w:rsidRPr="00B63786">
        <w:rPr>
          <w:b/>
          <w:lang w:val="en-US"/>
        </w:rPr>
        <w:t xml:space="preserve"> O'CONNOR BAND</w:t>
      </w:r>
      <w:r w:rsidRPr="00B63786">
        <w:rPr>
          <w:b/>
          <w:lang w:val="en-US"/>
        </w:rPr>
        <w:br/>
      </w:r>
      <w:hyperlink r:id="rId35" w:history="1">
        <w:r w:rsidRPr="00B63786">
          <w:rPr>
            <w:rStyle w:val="Hipercze"/>
            <w:i/>
            <w:color w:val="767171" w:themeColor="background2" w:themeShade="80"/>
            <w:sz w:val="18"/>
            <w:szCs w:val="18"/>
            <w:lang w:val="en-US"/>
          </w:rPr>
          <w:t>http://www.mairtinoconnorband.com</w:t>
        </w:r>
      </w:hyperlink>
      <w:r w:rsidRPr="00B63786">
        <w:rPr>
          <w:rStyle w:val="Hipercze"/>
          <w:i/>
          <w:color w:val="767171" w:themeColor="background2" w:themeShade="80"/>
          <w:sz w:val="18"/>
          <w:szCs w:val="18"/>
          <w:lang w:val="en-US"/>
        </w:rPr>
        <w:br/>
      </w:r>
    </w:p>
    <w:p w:rsidR="000210CD" w:rsidRPr="004316AE" w:rsidRDefault="00AE7447" w:rsidP="004316AE">
      <w:pPr>
        <w:spacing w:after="0" w:line="100" w:lineRule="atLeast"/>
        <w:jc w:val="both"/>
        <w:rPr>
          <w:shd w:val="clear" w:color="auto" w:fill="FFFFFF"/>
        </w:rPr>
      </w:pPr>
      <w:proofErr w:type="spellStart"/>
      <w:r w:rsidRPr="004316AE">
        <w:rPr>
          <w:shd w:val="clear" w:color="auto" w:fill="FFFFFF"/>
        </w:rPr>
        <w:t>Máirtín</w:t>
      </w:r>
      <w:proofErr w:type="spellEnd"/>
      <w:r w:rsidRPr="004316AE">
        <w:rPr>
          <w:shd w:val="clear" w:color="auto" w:fill="FFFFFF"/>
        </w:rPr>
        <w:t xml:space="preserve"> O’Connor jest wybitnym irlandzkim akordeonistą, twórcą o imponujących umiejętnościach kompozytorskich </w:t>
      </w:r>
      <w:r w:rsidR="001E770C">
        <w:rPr>
          <w:shd w:val="clear" w:color="auto" w:fill="FFFFFF"/>
        </w:rPr>
        <w:br/>
      </w:r>
      <w:r w:rsidRPr="004316AE">
        <w:rPr>
          <w:shd w:val="clear" w:color="auto" w:fill="FFFFFF"/>
        </w:rPr>
        <w:t xml:space="preserve">i niezwykłej muzycznej wyobraźni. Cieszy się dużym uznaniem i szacunkiem w rodzimej Irlandii. Uczestniczył </w:t>
      </w:r>
      <w:r w:rsidR="001E770C">
        <w:rPr>
          <w:shd w:val="clear" w:color="auto" w:fill="FFFFFF"/>
        </w:rPr>
        <w:br/>
      </w:r>
      <w:r w:rsidRPr="004316AE">
        <w:rPr>
          <w:shd w:val="clear" w:color="auto" w:fill="FFFFFF"/>
        </w:rPr>
        <w:t xml:space="preserve">w </w:t>
      </w:r>
      <w:r w:rsidR="00F771DA" w:rsidRPr="004316AE">
        <w:rPr>
          <w:shd w:val="clear" w:color="auto" w:fill="FFFFFF"/>
        </w:rPr>
        <w:t>t</w:t>
      </w:r>
      <w:r w:rsidRPr="004316AE">
        <w:rPr>
          <w:shd w:val="clear" w:color="auto" w:fill="FFFFFF"/>
        </w:rPr>
        <w:t xml:space="preserve">worzeniu prestiżowej serii albumów muzycznych Paris </w:t>
      </w:r>
      <w:proofErr w:type="spellStart"/>
      <w:r w:rsidRPr="004316AE">
        <w:rPr>
          <w:shd w:val="clear" w:color="auto" w:fill="FFFFFF"/>
        </w:rPr>
        <w:t>Mussete</w:t>
      </w:r>
      <w:proofErr w:type="spellEnd"/>
      <w:r w:rsidRPr="004316AE">
        <w:rPr>
          <w:shd w:val="clear" w:color="auto" w:fill="FFFFFF"/>
        </w:rPr>
        <w:t xml:space="preserve">, komponował </w:t>
      </w:r>
      <w:r w:rsidR="000210CD" w:rsidRPr="004316AE">
        <w:rPr>
          <w:shd w:val="clear" w:color="auto" w:fill="FFFFFF"/>
        </w:rPr>
        <w:t>również muzykę do spektakli</w:t>
      </w:r>
      <w:r w:rsidR="004316AE">
        <w:rPr>
          <w:shd w:val="clear" w:color="auto" w:fill="FFFFFF"/>
        </w:rPr>
        <w:t xml:space="preserve"> t</w:t>
      </w:r>
      <w:r w:rsidRPr="004316AE">
        <w:rPr>
          <w:shd w:val="clear" w:color="auto" w:fill="FFFFFF"/>
        </w:rPr>
        <w:t xml:space="preserve">eatralnych i filmów. Od 2001 roku O’Connor współpracuje z muzykami takimi jak: </w:t>
      </w:r>
      <w:proofErr w:type="spellStart"/>
      <w:r w:rsidRPr="004316AE">
        <w:rPr>
          <w:shd w:val="clear" w:color="auto" w:fill="FFFFFF"/>
        </w:rPr>
        <w:t>Cathal</w:t>
      </w:r>
      <w:proofErr w:type="spellEnd"/>
      <w:r w:rsidRPr="004316AE">
        <w:rPr>
          <w:shd w:val="clear" w:color="auto" w:fill="FFFFFF"/>
        </w:rPr>
        <w:t xml:space="preserve"> </w:t>
      </w:r>
      <w:proofErr w:type="spellStart"/>
      <w:r w:rsidRPr="004316AE">
        <w:rPr>
          <w:shd w:val="clear" w:color="auto" w:fill="FFFFFF"/>
        </w:rPr>
        <w:t>Hayden</w:t>
      </w:r>
      <w:proofErr w:type="spellEnd"/>
      <w:r w:rsidRPr="004316AE">
        <w:rPr>
          <w:shd w:val="clear" w:color="auto" w:fill="FFFFFF"/>
        </w:rPr>
        <w:t xml:space="preserve"> (skrzypce) i </w:t>
      </w:r>
      <w:proofErr w:type="spellStart"/>
      <w:r w:rsidRPr="004316AE">
        <w:rPr>
          <w:shd w:val="clear" w:color="auto" w:fill="FFFFFF"/>
        </w:rPr>
        <w:t>Seamie</w:t>
      </w:r>
      <w:proofErr w:type="spellEnd"/>
      <w:r w:rsidRPr="004316AE">
        <w:rPr>
          <w:shd w:val="clear" w:color="auto" w:fill="FFFFFF"/>
        </w:rPr>
        <w:t xml:space="preserve"> </w:t>
      </w:r>
      <w:proofErr w:type="spellStart"/>
      <w:r w:rsidRPr="004316AE">
        <w:rPr>
          <w:shd w:val="clear" w:color="auto" w:fill="FFFFFF"/>
        </w:rPr>
        <w:t>O’Dowd</w:t>
      </w:r>
      <w:proofErr w:type="spellEnd"/>
      <w:r w:rsidRPr="004316AE">
        <w:rPr>
          <w:shd w:val="clear" w:color="auto" w:fill="FFFFFF"/>
        </w:rPr>
        <w:t xml:space="preserve"> (gitara, wokal). Wspólnie stworzyli dobrane trio, którego sceniczna energia i twórcze porozumienie zachwycają najbardziej wymagających słuchaczy.</w:t>
      </w:r>
    </w:p>
    <w:p w:rsidR="00AE7447" w:rsidRDefault="00AE7447" w:rsidP="000210CD">
      <w:pPr>
        <w:spacing w:after="0" w:line="276" w:lineRule="auto"/>
        <w:jc w:val="both"/>
      </w:pPr>
      <w:r w:rsidRPr="00AE7447">
        <w:br/>
      </w:r>
    </w:p>
    <w:p w:rsidR="00AE7447" w:rsidRDefault="00AE7447" w:rsidP="00AE7447">
      <w:pPr>
        <w:spacing w:after="0" w:line="276" w:lineRule="auto"/>
        <w:jc w:val="both"/>
      </w:pPr>
    </w:p>
    <w:p w:rsidR="00AE7447" w:rsidRDefault="00A01709" w:rsidP="00AE7447">
      <w:pPr>
        <w:spacing w:after="0" w:line="276" w:lineRule="auto"/>
        <w:jc w:val="both"/>
      </w:pPr>
      <w:r>
        <w:rPr>
          <w:noProof/>
          <w:lang w:eastAsia="pl-PL"/>
        </w:rPr>
        <w:lastRenderedPageBreak/>
        <w:drawing>
          <wp:inline distT="0" distB="0" distL="0" distR="0">
            <wp:extent cx="3419475" cy="2286000"/>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9475" cy="2286000"/>
                    </a:xfrm>
                    <a:prstGeom prst="rect">
                      <a:avLst/>
                    </a:prstGeom>
                    <a:noFill/>
                    <a:ln>
                      <a:noFill/>
                    </a:ln>
                  </pic:spPr>
                </pic:pic>
              </a:graphicData>
            </a:graphic>
          </wp:inline>
        </w:drawing>
      </w:r>
    </w:p>
    <w:p w:rsidR="00AE7447" w:rsidRPr="00F771DA" w:rsidRDefault="00AE7447" w:rsidP="00AE7447">
      <w:pPr>
        <w:spacing w:after="0" w:line="276" w:lineRule="auto"/>
        <w:rPr>
          <w:lang w:val="en-US"/>
        </w:rPr>
      </w:pPr>
      <w:r w:rsidRPr="00874583">
        <w:rPr>
          <w:b/>
          <w:lang w:val="en-US"/>
        </w:rPr>
        <w:t>CUMBIA ALL STARS</w:t>
      </w:r>
      <w:r w:rsidR="000210CD">
        <w:rPr>
          <w:lang w:val="en-US"/>
        </w:rPr>
        <w:br/>
      </w:r>
      <w:r w:rsidRPr="00096CA0">
        <w:rPr>
          <w:i/>
          <w:color w:val="767171" w:themeColor="background2" w:themeShade="80"/>
          <w:sz w:val="18"/>
          <w:szCs w:val="18"/>
          <w:u w:val="single"/>
          <w:lang w:val="en-US"/>
        </w:rPr>
        <w:t>http://www.cumbiaallstars.org</w:t>
      </w:r>
    </w:p>
    <w:p w:rsidR="00AE7447" w:rsidRPr="00F771DA" w:rsidRDefault="00AE7447" w:rsidP="00AE7447">
      <w:pPr>
        <w:spacing w:after="0" w:line="276" w:lineRule="auto"/>
        <w:jc w:val="both"/>
        <w:rPr>
          <w:lang w:val="en-US"/>
        </w:rPr>
      </w:pPr>
    </w:p>
    <w:p w:rsidR="00AE7447" w:rsidRPr="004316AE" w:rsidRDefault="00AE7447" w:rsidP="004316AE">
      <w:pPr>
        <w:spacing w:after="0" w:line="100" w:lineRule="atLeast"/>
        <w:jc w:val="both"/>
        <w:rPr>
          <w:shd w:val="clear" w:color="auto" w:fill="FFFFFF"/>
        </w:rPr>
      </w:pPr>
      <w:r w:rsidRPr="004316AE">
        <w:rPr>
          <w:shd w:val="clear" w:color="auto" w:fill="FFFFFF"/>
        </w:rPr>
        <w:t xml:space="preserve">Zespół składa się z ośmiu muzyków, którzy w latach 70. tworzyli legendarne zespoły grające peruwiańską wersję kolumbijskiej </w:t>
      </w:r>
      <w:proofErr w:type="spellStart"/>
      <w:r w:rsidRPr="004316AE">
        <w:rPr>
          <w:shd w:val="clear" w:color="auto" w:fill="FFFFFF"/>
        </w:rPr>
        <w:t>cumbii</w:t>
      </w:r>
      <w:proofErr w:type="spellEnd"/>
      <w:r w:rsidRPr="004316AE">
        <w:rPr>
          <w:shd w:val="clear" w:color="auto" w:fill="FFFFFF"/>
        </w:rPr>
        <w:t xml:space="preserve">, zwaną </w:t>
      </w:r>
      <w:proofErr w:type="spellStart"/>
      <w:r w:rsidRPr="004316AE">
        <w:rPr>
          <w:shd w:val="clear" w:color="auto" w:fill="FFFFFF"/>
        </w:rPr>
        <w:t>Peruvian</w:t>
      </w:r>
      <w:proofErr w:type="spellEnd"/>
      <w:r w:rsidRPr="004316AE">
        <w:rPr>
          <w:shd w:val="clear" w:color="auto" w:fill="FFFFFF"/>
        </w:rPr>
        <w:t xml:space="preserve"> </w:t>
      </w:r>
      <w:proofErr w:type="spellStart"/>
      <w:r w:rsidRPr="004316AE">
        <w:rPr>
          <w:shd w:val="clear" w:color="auto" w:fill="FFFFFF"/>
        </w:rPr>
        <w:t>Cumbia</w:t>
      </w:r>
      <w:proofErr w:type="spellEnd"/>
      <w:r w:rsidRPr="004316AE">
        <w:rPr>
          <w:shd w:val="clear" w:color="auto" w:fill="FFFFFF"/>
        </w:rPr>
        <w:t xml:space="preserve"> (m.in. Los </w:t>
      </w:r>
      <w:proofErr w:type="spellStart"/>
      <w:r w:rsidRPr="004316AE">
        <w:rPr>
          <w:shd w:val="clear" w:color="auto" w:fill="FFFFFF"/>
        </w:rPr>
        <w:t>Mirlos</w:t>
      </w:r>
      <w:proofErr w:type="spellEnd"/>
      <w:r w:rsidRPr="004316AE">
        <w:rPr>
          <w:shd w:val="clear" w:color="auto" w:fill="FFFFFF"/>
        </w:rPr>
        <w:t xml:space="preserve">, Los </w:t>
      </w:r>
      <w:proofErr w:type="spellStart"/>
      <w:r w:rsidRPr="004316AE">
        <w:rPr>
          <w:shd w:val="clear" w:color="auto" w:fill="FFFFFF"/>
        </w:rPr>
        <w:t>Diablos</w:t>
      </w:r>
      <w:proofErr w:type="spellEnd"/>
      <w:r w:rsidRPr="004316AE">
        <w:rPr>
          <w:shd w:val="clear" w:color="auto" w:fill="FFFFFF"/>
        </w:rPr>
        <w:t xml:space="preserve"> </w:t>
      </w:r>
      <w:proofErr w:type="spellStart"/>
      <w:r w:rsidRPr="004316AE">
        <w:rPr>
          <w:shd w:val="clear" w:color="auto" w:fill="FFFFFF"/>
        </w:rPr>
        <w:t>Rojos</w:t>
      </w:r>
      <w:proofErr w:type="spellEnd"/>
      <w:r w:rsidRPr="004316AE">
        <w:rPr>
          <w:shd w:val="clear" w:color="auto" w:fill="FFFFFF"/>
        </w:rPr>
        <w:t xml:space="preserve"> oraz Los </w:t>
      </w:r>
      <w:proofErr w:type="spellStart"/>
      <w:r w:rsidRPr="004316AE">
        <w:rPr>
          <w:shd w:val="clear" w:color="auto" w:fill="FFFFFF"/>
        </w:rPr>
        <w:t>Destellos</w:t>
      </w:r>
      <w:proofErr w:type="spellEnd"/>
      <w:r w:rsidRPr="004316AE">
        <w:rPr>
          <w:shd w:val="clear" w:color="auto" w:fill="FFFFFF"/>
        </w:rPr>
        <w:t xml:space="preserve">).  Po czterdziestu latach obecności na scenie stworzyli wspólny projekt. </w:t>
      </w:r>
      <w:proofErr w:type="spellStart"/>
      <w:r w:rsidRPr="004316AE">
        <w:rPr>
          <w:shd w:val="clear" w:color="auto" w:fill="FFFFFF"/>
        </w:rPr>
        <w:t>Cumbia</w:t>
      </w:r>
      <w:proofErr w:type="spellEnd"/>
      <w:r w:rsidRPr="004316AE">
        <w:rPr>
          <w:shd w:val="clear" w:color="auto" w:fill="FFFFFF"/>
        </w:rPr>
        <w:t xml:space="preserve"> </w:t>
      </w:r>
      <w:proofErr w:type="spellStart"/>
      <w:r w:rsidRPr="004316AE">
        <w:rPr>
          <w:shd w:val="clear" w:color="auto" w:fill="FFFFFF"/>
        </w:rPr>
        <w:t>All</w:t>
      </w:r>
      <w:proofErr w:type="spellEnd"/>
      <w:r w:rsidRPr="004316AE">
        <w:rPr>
          <w:shd w:val="clear" w:color="auto" w:fill="FFFFFF"/>
        </w:rPr>
        <w:t xml:space="preserve"> Stars to hołd złożony poszukiwaniu autentyczności oraz fascynująca podroż w poszukiwaniu atmosfery Ameryki Południowej. Muzycy komponują nowe melodie, utrzymując jednak ścisły związek z dorobkiem poprzednich pokoleń.</w:t>
      </w:r>
    </w:p>
    <w:p w:rsidR="00AE7447" w:rsidRDefault="00AE7447" w:rsidP="00AE7447">
      <w:pPr>
        <w:spacing w:after="0" w:line="276" w:lineRule="auto"/>
        <w:jc w:val="both"/>
      </w:pPr>
      <w:r w:rsidRPr="00AE7447">
        <w:br/>
      </w:r>
    </w:p>
    <w:p w:rsidR="00AE7447" w:rsidRDefault="00AE7447" w:rsidP="00AE7447">
      <w:pPr>
        <w:spacing w:after="0" w:line="276" w:lineRule="auto"/>
        <w:jc w:val="both"/>
      </w:pPr>
    </w:p>
    <w:p w:rsidR="00BF7415" w:rsidRDefault="00BF7415" w:rsidP="00AE7447">
      <w:pPr>
        <w:spacing w:after="0" w:line="276" w:lineRule="auto"/>
        <w:jc w:val="both"/>
      </w:pPr>
    </w:p>
    <w:p w:rsidR="00BF7415" w:rsidRDefault="00BF7415" w:rsidP="00AE7447">
      <w:pPr>
        <w:spacing w:after="0" w:line="276" w:lineRule="auto"/>
        <w:jc w:val="both"/>
      </w:pPr>
    </w:p>
    <w:p w:rsidR="00BF7415" w:rsidRDefault="00BF7415" w:rsidP="00AE7447">
      <w:pPr>
        <w:spacing w:after="0" w:line="276" w:lineRule="auto"/>
        <w:jc w:val="both"/>
      </w:pPr>
    </w:p>
    <w:p w:rsidR="00BF7415" w:rsidRDefault="00BF7415" w:rsidP="00AE7447">
      <w:pPr>
        <w:spacing w:after="0" w:line="276" w:lineRule="auto"/>
        <w:jc w:val="both"/>
      </w:pPr>
    </w:p>
    <w:p w:rsidR="00AE7447" w:rsidRDefault="00A01709" w:rsidP="00AE7447">
      <w:pPr>
        <w:spacing w:after="0" w:line="276" w:lineRule="auto"/>
        <w:jc w:val="both"/>
      </w:pPr>
      <w:r>
        <w:rPr>
          <w:noProof/>
          <w:lang w:eastAsia="pl-PL"/>
        </w:rPr>
        <w:drawing>
          <wp:inline distT="0" distB="0" distL="0" distR="0">
            <wp:extent cx="2381250" cy="238125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br w:type="textWrapping" w:clear="all"/>
      </w:r>
    </w:p>
    <w:p w:rsidR="00BF7415" w:rsidRDefault="00BF7415" w:rsidP="00BF7415">
      <w:pPr>
        <w:spacing w:after="0" w:line="276" w:lineRule="auto"/>
      </w:pPr>
      <w:r w:rsidRPr="00B24ACD">
        <w:rPr>
          <w:b/>
        </w:rPr>
        <w:t>RADIO COS</w:t>
      </w:r>
    </w:p>
    <w:p w:rsidR="00AE7447" w:rsidRPr="00B63786" w:rsidRDefault="00CD1971" w:rsidP="00AE7447">
      <w:pPr>
        <w:spacing w:after="0" w:line="276" w:lineRule="auto"/>
        <w:jc w:val="both"/>
        <w:rPr>
          <w:i/>
          <w:color w:val="767171" w:themeColor="background2" w:themeShade="80"/>
          <w:sz w:val="18"/>
          <w:szCs w:val="18"/>
          <w:u w:val="single"/>
        </w:rPr>
      </w:pPr>
      <w:hyperlink r:id="rId38" w:history="1">
        <w:r w:rsidR="000210CD" w:rsidRPr="00B63786">
          <w:rPr>
            <w:i/>
            <w:color w:val="767171" w:themeColor="background2" w:themeShade="80"/>
            <w:sz w:val="18"/>
            <w:szCs w:val="18"/>
            <w:u w:val="single"/>
          </w:rPr>
          <w:t>https://www.facebook.com/pages/Radio-Cos/175438762536920?ref=ts&amp;fref=ts</w:t>
        </w:r>
      </w:hyperlink>
    </w:p>
    <w:p w:rsidR="000210CD" w:rsidRDefault="000210CD" w:rsidP="00AE7447">
      <w:pPr>
        <w:spacing w:after="0" w:line="276" w:lineRule="auto"/>
        <w:jc w:val="both"/>
      </w:pPr>
    </w:p>
    <w:p w:rsidR="00AE7447" w:rsidRPr="004316AE" w:rsidRDefault="00AE7447" w:rsidP="004316AE">
      <w:pPr>
        <w:spacing w:after="0" w:line="100" w:lineRule="atLeast"/>
        <w:jc w:val="both"/>
        <w:rPr>
          <w:shd w:val="clear" w:color="auto" w:fill="FFFFFF"/>
        </w:rPr>
      </w:pPr>
      <w:r w:rsidRPr="004316AE">
        <w:rPr>
          <w:shd w:val="clear" w:color="auto" w:fill="FFFFFF"/>
        </w:rPr>
        <w:t xml:space="preserve">Zespół pochodzi z Galicji. Grający na tamburynach liderzy grupy, </w:t>
      </w:r>
      <w:proofErr w:type="spellStart"/>
      <w:r w:rsidRPr="004316AE">
        <w:rPr>
          <w:shd w:val="clear" w:color="auto" w:fill="FFFFFF"/>
        </w:rPr>
        <w:t>Xurxo</w:t>
      </w:r>
      <w:proofErr w:type="spellEnd"/>
      <w:r w:rsidRPr="004316AE">
        <w:rPr>
          <w:shd w:val="clear" w:color="auto" w:fill="FFFFFF"/>
        </w:rPr>
        <w:t xml:space="preserve"> </w:t>
      </w:r>
      <w:proofErr w:type="spellStart"/>
      <w:r w:rsidRPr="004316AE">
        <w:rPr>
          <w:shd w:val="clear" w:color="auto" w:fill="FFFFFF"/>
        </w:rPr>
        <w:t>Fernandes</w:t>
      </w:r>
      <w:proofErr w:type="spellEnd"/>
      <w:r w:rsidRPr="004316AE">
        <w:rPr>
          <w:shd w:val="clear" w:color="auto" w:fill="FFFFFF"/>
        </w:rPr>
        <w:t xml:space="preserve"> i </w:t>
      </w:r>
      <w:proofErr w:type="spellStart"/>
      <w:r w:rsidRPr="004316AE">
        <w:rPr>
          <w:shd w:val="clear" w:color="auto" w:fill="FFFFFF"/>
        </w:rPr>
        <w:t>Quique</w:t>
      </w:r>
      <w:proofErr w:type="spellEnd"/>
      <w:r w:rsidRPr="004316AE">
        <w:rPr>
          <w:shd w:val="clear" w:color="auto" w:fill="FFFFFF"/>
        </w:rPr>
        <w:t xml:space="preserve"> </w:t>
      </w:r>
      <w:proofErr w:type="spellStart"/>
      <w:r w:rsidRPr="004316AE">
        <w:rPr>
          <w:shd w:val="clear" w:color="auto" w:fill="FFFFFF"/>
        </w:rPr>
        <w:t>Peón</w:t>
      </w:r>
      <w:proofErr w:type="spellEnd"/>
      <w:r w:rsidRPr="004316AE">
        <w:rPr>
          <w:shd w:val="clear" w:color="auto" w:fill="FFFFFF"/>
        </w:rPr>
        <w:t>, są etnografami badającymi od blisko trzydziestu lat tradycyjną muzykę regionu położonego na północnym zachodzie Hiszpanii. Podczas pracy naukowej zebrali bogaty zbiór nagrań terenowych, który stał się podstawą projektu Radio Cos.</w:t>
      </w:r>
      <w:r w:rsidRPr="004316AE">
        <w:rPr>
          <w:shd w:val="clear" w:color="auto" w:fill="FFFFFF"/>
        </w:rPr>
        <w:br/>
        <w:t>W swojej muzyce łączą najbardziej archaiczne brzmienia z elementami melodii innych sąsiednich regionów. Podczas ETHNO PORTU członkowie zespołu poprowadzą warsztaty tańca, a następnie zagrają na Dziedzińcu Zamkowym kończąc tegoroczną edycję Festiwalu.</w:t>
      </w:r>
    </w:p>
    <w:p w:rsidR="0024195A" w:rsidRDefault="00BF7415" w:rsidP="0024195A">
      <w:pPr>
        <w:jc w:val="both"/>
        <w:rPr>
          <w:b/>
          <w:sz w:val="32"/>
          <w:szCs w:val="32"/>
        </w:rPr>
      </w:pPr>
      <w:r w:rsidRPr="00BF7415">
        <w:rPr>
          <w:b/>
          <w:sz w:val="96"/>
          <w:szCs w:val="96"/>
        </w:rPr>
        <w:lastRenderedPageBreak/>
        <w:t>K</w:t>
      </w:r>
      <w:r w:rsidRPr="00BF7415">
        <w:rPr>
          <w:b/>
          <w:sz w:val="32"/>
          <w:szCs w:val="32"/>
        </w:rPr>
        <w:t>LUB FESTIWALOWY ETHNO PORT 2015</w:t>
      </w:r>
    </w:p>
    <w:p w:rsidR="0024195A" w:rsidRDefault="00BF7415" w:rsidP="0024195A">
      <w:pPr>
        <w:jc w:val="both"/>
        <w:rPr>
          <w:b/>
          <w:bCs/>
        </w:rPr>
      </w:pPr>
      <w:r w:rsidRPr="00BF7415">
        <w:rPr>
          <w:b/>
          <w:bCs/>
        </w:rPr>
        <w:t>12.06</w:t>
      </w:r>
      <w:r>
        <w:rPr>
          <w:b/>
          <w:bCs/>
        </w:rPr>
        <w:t>.</w:t>
      </w:r>
      <w:r w:rsidRPr="00BF7415">
        <w:rPr>
          <w:b/>
          <w:bCs/>
        </w:rPr>
        <w:t xml:space="preserve"> g. 2 (po koncercie </w:t>
      </w:r>
      <w:proofErr w:type="spellStart"/>
      <w:r w:rsidRPr="00BF7415">
        <w:rPr>
          <w:b/>
          <w:bCs/>
        </w:rPr>
        <w:t>Masala</w:t>
      </w:r>
      <w:proofErr w:type="spellEnd"/>
      <w:r w:rsidRPr="00BF7415">
        <w:rPr>
          <w:b/>
          <w:bCs/>
        </w:rPr>
        <w:t xml:space="preserve"> </w:t>
      </w:r>
      <w:proofErr w:type="spellStart"/>
      <w:r w:rsidRPr="00BF7415">
        <w:rPr>
          <w:b/>
          <w:bCs/>
        </w:rPr>
        <w:t>Soundsystem</w:t>
      </w:r>
      <w:proofErr w:type="spellEnd"/>
      <w:r w:rsidRPr="00BF7415">
        <w:rPr>
          <w:b/>
          <w:bCs/>
        </w:rPr>
        <w:t>)</w:t>
      </w:r>
      <w:r>
        <w:rPr>
          <w:b/>
          <w:bCs/>
        </w:rPr>
        <w:t xml:space="preserve"> /</w:t>
      </w:r>
      <w:r w:rsidRPr="00BF7415">
        <w:rPr>
          <w:b/>
          <w:bCs/>
        </w:rPr>
        <w:t xml:space="preserve"> Dziedziniec Zamkowy </w:t>
      </w:r>
    </w:p>
    <w:p w:rsidR="0024195A" w:rsidRPr="00F771DA" w:rsidRDefault="00BF7415" w:rsidP="0024195A">
      <w:pPr>
        <w:jc w:val="both"/>
        <w:rPr>
          <w:b/>
          <w:bCs/>
          <w:lang w:val="en-US"/>
        </w:rPr>
      </w:pPr>
      <w:proofErr w:type="spellStart"/>
      <w:r w:rsidRPr="00F771DA">
        <w:rPr>
          <w:b/>
          <w:bCs/>
          <w:lang w:val="en-US"/>
        </w:rPr>
        <w:t>Duże</w:t>
      </w:r>
      <w:proofErr w:type="spellEnd"/>
      <w:r w:rsidRPr="00F771DA">
        <w:rPr>
          <w:b/>
          <w:bCs/>
          <w:lang w:val="en-US"/>
        </w:rPr>
        <w:t xml:space="preserve"> </w:t>
      </w:r>
      <w:proofErr w:type="spellStart"/>
      <w:r w:rsidRPr="00F771DA">
        <w:rPr>
          <w:b/>
          <w:bCs/>
          <w:lang w:val="en-US"/>
        </w:rPr>
        <w:t>Pe</w:t>
      </w:r>
      <w:proofErr w:type="spellEnd"/>
      <w:r w:rsidRPr="00F771DA">
        <w:rPr>
          <w:b/>
          <w:bCs/>
          <w:lang w:val="en-US"/>
        </w:rPr>
        <w:t xml:space="preserve"> - Global Bass DJ Set</w:t>
      </w:r>
    </w:p>
    <w:p w:rsidR="0024195A" w:rsidRPr="0024195A" w:rsidRDefault="00BF7415" w:rsidP="0024195A">
      <w:pPr>
        <w:jc w:val="both"/>
        <w:rPr>
          <w:b/>
          <w:bCs/>
        </w:rPr>
      </w:pPr>
      <w:r w:rsidRPr="00BF7415">
        <w:t xml:space="preserve">wstęp 20 zł (obowiązują karnety lub bilety z koncertu </w:t>
      </w:r>
      <w:proofErr w:type="spellStart"/>
      <w:r w:rsidRPr="00BF7415">
        <w:t>Masala</w:t>
      </w:r>
      <w:proofErr w:type="spellEnd"/>
      <w:r w:rsidRPr="00BF7415">
        <w:t xml:space="preserve"> </w:t>
      </w:r>
      <w:proofErr w:type="spellStart"/>
      <w:r w:rsidRPr="00BF7415">
        <w:t>Soundsystem</w:t>
      </w:r>
      <w:proofErr w:type="spellEnd"/>
      <w:r w:rsidRPr="00BF7415">
        <w:t>)</w:t>
      </w:r>
    </w:p>
    <w:p w:rsidR="0024195A" w:rsidRDefault="00BF7415" w:rsidP="0024195A">
      <w:pPr>
        <w:jc w:val="both"/>
      </w:pPr>
      <w:r w:rsidRPr="00BF7415">
        <w:t>Marcin "Duże Pe" Matuszewski od ponad 14 lat stanowi istotny element Polskiej sceny</w:t>
      </w:r>
      <w:r w:rsidR="0024195A">
        <w:t xml:space="preserve"> </w:t>
      </w:r>
      <w:r w:rsidRPr="00BF7415">
        <w:t xml:space="preserve">muzycznej, aktywnie działając w roli MC, </w:t>
      </w:r>
      <w:proofErr w:type="spellStart"/>
      <w:r w:rsidRPr="00BF7415">
        <w:t>DJ'a</w:t>
      </w:r>
      <w:proofErr w:type="spellEnd"/>
      <w:r w:rsidRPr="00BF7415">
        <w:t>, dziennikarza i radiowca. W ciągu ostatnich</w:t>
      </w:r>
      <w:r>
        <w:t xml:space="preserve"> </w:t>
      </w:r>
      <w:r w:rsidRPr="00BF7415">
        <w:t>10 lat ukazało się w oficjalnym obiegu ponad 20 (!) albumów na których pełni rolę</w:t>
      </w:r>
      <w:r>
        <w:t xml:space="preserve"> </w:t>
      </w:r>
      <w:r w:rsidRPr="00BF7415">
        <w:t>wiodącego autora tekstów i wokalisty. W tym samym okresie zagrał grubo ponad 1000</w:t>
      </w:r>
      <w:r>
        <w:t xml:space="preserve"> </w:t>
      </w:r>
      <w:r w:rsidRPr="00BF7415">
        <w:t>koncertów i imprez (w tym występy na głównych scenach większości istotnych polskich</w:t>
      </w:r>
      <w:r>
        <w:t xml:space="preserve"> </w:t>
      </w:r>
      <w:r w:rsidRPr="00BF7415">
        <w:t>festiwali i kilkadziesiąt występów zagranicą), przygotował blisko 3000 autorskich audycji</w:t>
      </w:r>
      <w:r>
        <w:t xml:space="preserve"> </w:t>
      </w:r>
      <w:r w:rsidRPr="00BF7415">
        <w:t>radiowych dla Polskiego Radia, był nominowany do większości znaczących nagród</w:t>
      </w:r>
      <w:r>
        <w:t xml:space="preserve"> </w:t>
      </w:r>
      <w:r w:rsidRPr="00BF7415">
        <w:t xml:space="preserve">muzycznych w kraju (jak Fryderyk czy </w:t>
      </w:r>
      <w:proofErr w:type="spellStart"/>
      <w:r w:rsidRPr="00BF7415">
        <w:t>Superjedynka</w:t>
      </w:r>
      <w:proofErr w:type="spellEnd"/>
      <w:r w:rsidRPr="00BF7415">
        <w:t xml:space="preserve">) i zdobył tytuł Mistrza Polski </w:t>
      </w:r>
      <w:r w:rsidR="0024195A">
        <w:br/>
      </w:r>
      <w:r w:rsidRPr="00BF7415">
        <w:t>w</w:t>
      </w:r>
      <w:r w:rsidR="000210CD">
        <w:t xml:space="preserve"> </w:t>
      </w:r>
      <w:r w:rsidRPr="00BF7415">
        <w:t xml:space="preserve">bitewnym </w:t>
      </w:r>
      <w:proofErr w:type="spellStart"/>
      <w:r w:rsidRPr="00BF7415">
        <w:t>freestyle'u</w:t>
      </w:r>
      <w:proofErr w:type="spellEnd"/>
      <w:r w:rsidRPr="00BF7415">
        <w:t xml:space="preserve"> (Wielka Bitwa Warszawska 2004).</w:t>
      </w:r>
    </w:p>
    <w:p w:rsidR="00C62995" w:rsidRPr="00F771DA" w:rsidRDefault="00BF7415" w:rsidP="0024195A">
      <w:pPr>
        <w:jc w:val="both"/>
        <w:rPr>
          <w:b/>
          <w:bCs/>
          <w:lang w:val="en-US"/>
        </w:rPr>
      </w:pPr>
      <w:r w:rsidRPr="00A45394">
        <w:rPr>
          <w:lang w:val="en-US"/>
        </w:rPr>
        <w:br/>
      </w:r>
      <w:r w:rsidRPr="00F771DA">
        <w:rPr>
          <w:b/>
          <w:bCs/>
          <w:lang w:val="en-US"/>
        </w:rPr>
        <w:t xml:space="preserve">13.06. </w:t>
      </w:r>
      <w:proofErr w:type="spellStart"/>
      <w:r w:rsidRPr="00F771DA">
        <w:rPr>
          <w:b/>
          <w:bCs/>
          <w:lang w:val="en-US"/>
        </w:rPr>
        <w:t>i</w:t>
      </w:r>
      <w:proofErr w:type="spellEnd"/>
      <w:r w:rsidRPr="00F771DA">
        <w:rPr>
          <w:b/>
          <w:bCs/>
          <w:lang w:val="en-US"/>
        </w:rPr>
        <w:t xml:space="preserve"> 14.06. g. 23.30 / Dubliner Pub</w:t>
      </w:r>
    </w:p>
    <w:p w:rsidR="00C62995" w:rsidRPr="00F771DA" w:rsidRDefault="00BF7415" w:rsidP="0024195A">
      <w:pPr>
        <w:jc w:val="both"/>
        <w:rPr>
          <w:b/>
          <w:bCs/>
          <w:lang w:val="en-US"/>
        </w:rPr>
      </w:pPr>
      <w:r w:rsidRPr="00F771DA">
        <w:rPr>
          <w:b/>
          <w:bCs/>
          <w:lang w:val="en-US"/>
        </w:rPr>
        <w:t>DJ Funky Fresh</w:t>
      </w:r>
    </w:p>
    <w:p w:rsidR="00C62995" w:rsidRDefault="00BF7415" w:rsidP="0024195A">
      <w:pPr>
        <w:jc w:val="both"/>
      </w:pPr>
      <w:r w:rsidRPr="00BF7415">
        <w:t xml:space="preserve">wstęp wolny </w:t>
      </w:r>
    </w:p>
    <w:p w:rsidR="00BF7415" w:rsidRPr="00C62995" w:rsidRDefault="00BF7415" w:rsidP="0024195A">
      <w:pPr>
        <w:jc w:val="both"/>
        <w:rPr>
          <w:b/>
          <w:bCs/>
        </w:rPr>
      </w:pPr>
      <w:r w:rsidRPr="00BF7415">
        <w:t xml:space="preserve">DJ Funky </w:t>
      </w:r>
      <w:proofErr w:type="spellStart"/>
      <w:r w:rsidRPr="00BF7415">
        <w:t>Fresh</w:t>
      </w:r>
      <w:proofErr w:type="spellEnd"/>
      <w:r w:rsidRPr="00BF7415">
        <w:t xml:space="preserve"> to poznaniak, rocznik 90. Wychował się na </w:t>
      </w:r>
      <w:proofErr w:type="spellStart"/>
      <w:r w:rsidRPr="00BF7415">
        <w:t>backst</w:t>
      </w:r>
      <w:r>
        <w:t>e</w:t>
      </w:r>
      <w:r w:rsidRPr="00BF7415">
        <w:t>g</w:t>
      </w:r>
      <w:r>
        <w:t>’</w:t>
      </w:r>
      <w:r w:rsidRPr="00BF7415">
        <w:t>ach</w:t>
      </w:r>
      <w:proofErr w:type="spellEnd"/>
      <w:r w:rsidRPr="00BF7415">
        <w:t xml:space="preserve"> również tym</w:t>
      </w:r>
      <w:r>
        <w:t xml:space="preserve"> </w:t>
      </w:r>
      <w:proofErr w:type="spellStart"/>
      <w:r>
        <w:t>ethno</w:t>
      </w:r>
      <w:proofErr w:type="spellEnd"/>
      <w:r>
        <w:t xml:space="preserve"> p</w:t>
      </w:r>
      <w:r w:rsidRPr="00BF7415">
        <w:t xml:space="preserve">ortowym, z którym to jest związany od początków festiwalu. Znany z urządzania wielkich potańcówek w swoim ogrodzie i sesji muzycznych na których narodziła się jego pasja bycia DJ-em. Uwielbia podrywać ludzi do tańca, </w:t>
      </w:r>
      <w:r>
        <w:t>i a</w:t>
      </w:r>
      <w:r w:rsidRPr="00BF7415">
        <w:t>by to osiągnąć</w:t>
      </w:r>
      <w:r>
        <w:t>,</w:t>
      </w:r>
      <w:r w:rsidRPr="00BF7415">
        <w:t xml:space="preserve"> nie cofa się przed użyciem szerokiego spektrum gatunków i styli muzycznych. Najbliższe mu są jednak </w:t>
      </w:r>
      <w:proofErr w:type="spellStart"/>
      <w:r w:rsidRPr="00BF7415">
        <w:t>funk</w:t>
      </w:r>
      <w:proofErr w:type="spellEnd"/>
      <w:r>
        <w:t>,</w:t>
      </w:r>
      <w:r w:rsidRPr="00BF7415">
        <w:t xml:space="preserve"> szeroko rozumie </w:t>
      </w:r>
      <w:proofErr w:type="spellStart"/>
      <w:r w:rsidRPr="00BF7415">
        <w:t>world</w:t>
      </w:r>
      <w:proofErr w:type="spellEnd"/>
      <w:r w:rsidRPr="00BF7415">
        <w:t xml:space="preserve"> </w:t>
      </w:r>
      <w:proofErr w:type="spellStart"/>
      <w:r w:rsidRPr="00BF7415">
        <w:t>music</w:t>
      </w:r>
      <w:proofErr w:type="spellEnd"/>
      <w:r w:rsidRPr="00BF7415">
        <w:t xml:space="preserve"> i muzyka etniczn</w:t>
      </w:r>
      <w:r>
        <w:t>a, ale również ta z domieszka</w:t>
      </w:r>
      <w:r w:rsidRPr="00BF7415">
        <w:t xml:space="preserve"> elektroniki czy przepełnioną </w:t>
      </w:r>
      <w:proofErr w:type="spellStart"/>
      <w:r w:rsidRPr="00BF7415">
        <w:t>dubowym</w:t>
      </w:r>
      <w:proofErr w:type="spellEnd"/>
      <w:r w:rsidRPr="00BF7415">
        <w:t xml:space="preserve"> basem.</w:t>
      </w:r>
    </w:p>
    <w:p w:rsidR="00BF7415" w:rsidRPr="00BF7415" w:rsidRDefault="00BF7415" w:rsidP="00BF7415">
      <w:pPr>
        <w:spacing w:after="0"/>
        <w:rPr>
          <w:b/>
          <w:sz w:val="28"/>
          <w:szCs w:val="28"/>
        </w:rPr>
      </w:pPr>
    </w:p>
    <w:p w:rsidR="00BF7415" w:rsidRPr="00BF7415" w:rsidRDefault="00BF7415" w:rsidP="00BF7415">
      <w:pPr>
        <w:spacing w:after="0"/>
        <w:rPr>
          <w:b/>
          <w:sz w:val="28"/>
          <w:szCs w:val="28"/>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BF7415" w:rsidRDefault="00BF7415" w:rsidP="00BF7415">
      <w:pPr>
        <w:spacing w:after="0"/>
        <w:rPr>
          <w:b/>
          <w:sz w:val="32"/>
          <w:szCs w:val="32"/>
        </w:rPr>
      </w:pPr>
    </w:p>
    <w:p w:rsidR="005C5648" w:rsidRDefault="005C5648" w:rsidP="00BF7415">
      <w:pPr>
        <w:spacing w:after="0"/>
        <w:rPr>
          <w:b/>
        </w:rPr>
      </w:pPr>
    </w:p>
    <w:p w:rsidR="005C5648" w:rsidRDefault="005C5648" w:rsidP="00BF7415">
      <w:pPr>
        <w:spacing w:after="0"/>
        <w:rPr>
          <w:b/>
        </w:rPr>
      </w:pPr>
    </w:p>
    <w:p w:rsidR="005C5648" w:rsidRDefault="005C5648" w:rsidP="00BF7415">
      <w:pPr>
        <w:spacing w:after="0"/>
        <w:rPr>
          <w:b/>
        </w:rPr>
      </w:pPr>
    </w:p>
    <w:p w:rsidR="005C5648" w:rsidRDefault="005C5648" w:rsidP="00BF7415">
      <w:pPr>
        <w:spacing w:after="0"/>
        <w:rPr>
          <w:b/>
        </w:rPr>
      </w:pPr>
    </w:p>
    <w:p w:rsidR="00BF7415" w:rsidRPr="005C5648" w:rsidRDefault="00BF7415" w:rsidP="00BF7415">
      <w:pPr>
        <w:spacing w:after="0"/>
        <w:rPr>
          <w:b/>
        </w:rPr>
      </w:pPr>
      <w:r w:rsidRPr="005C5648">
        <w:rPr>
          <w:b/>
          <w:sz w:val="44"/>
          <w:szCs w:val="44"/>
        </w:rPr>
        <w:lastRenderedPageBreak/>
        <w:t>W</w:t>
      </w:r>
      <w:r w:rsidRPr="005C5648">
        <w:rPr>
          <w:b/>
        </w:rPr>
        <w:t>SZYSCY JESTEŚMY MIGRANTAMI</w:t>
      </w:r>
    </w:p>
    <w:p w:rsidR="005C5648" w:rsidRPr="005C5648" w:rsidRDefault="005C5648" w:rsidP="005C5648">
      <w:pPr>
        <w:jc w:val="both"/>
      </w:pPr>
      <w:r w:rsidRPr="005C5648">
        <w:t xml:space="preserve">To, kim jesteśmy, jest rezultatem wielorakich wpływów kulturowych i w tym sensie wszyscy jesteśmy migrantami, nawet jeśli fizycznie się nie przemieszczamy. Kultury nie są zamknięte w granicach geograficznych, ani tym bardziej </w:t>
      </w:r>
      <w:r w:rsidR="001E770C">
        <w:br/>
      </w:r>
      <w:r w:rsidRPr="005C5648">
        <w:t xml:space="preserve">w granicach państw narodowych, jak zwykliśmy myśleć. Poprzez wydarzenia zaproponowane w ramach cyklu „Wszyscy jesteśmy migrantami” chcemy pokazać umowność tych granic i ich wzajemne przenikanie się. </w:t>
      </w:r>
      <w:r>
        <w:br/>
      </w:r>
      <w:r w:rsidRPr="005C5648">
        <w:t xml:space="preserve">Poprzez takie wydarzenia, jak Kuchnia i Garderoba Świata, chcemy też odejść od używania kategorii etniczności wyłącznie w odniesieniu do innych kultur. Dlaczego to zawsze Inni mają etniczną kuchnię, etniczne stroję, etniczną muzykę? Dlaczego tak samo nie myślimy o naszych potrawach, ubraniach, kulturze? Tak rozumiana etniczność stała się narzędziem egzotyzacji, czyli tworzenia obrazów innych ludzi z tego, co nas dzieli, z konsekwentnym pomijaniem cech wspólnych, co daje wrażenie, że takowe nie istnieją. To nieustanne konstruowanie opozycji my – oni. </w:t>
      </w:r>
      <w:r>
        <w:br/>
      </w:r>
      <w:proofErr w:type="spellStart"/>
      <w:r w:rsidRPr="005C5648">
        <w:t>Kirsten</w:t>
      </w:r>
      <w:proofErr w:type="spellEnd"/>
      <w:r w:rsidRPr="005C5648">
        <w:t xml:space="preserve"> </w:t>
      </w:r>
      <w:proofErr w:type="spellStart"/>
      <w:r w:rsidRPr="005C5648">
        <w:t>Hastrup</w:t>
      </w:r>
      <w:proofErr w:type="spellEnd"/>
      <w:r w:rsidRPr="005C5648">
        <w:t xml:space="preserve">, duńska antropolożka, postuluje, żebyśmy uczyli się czynić swojskim to, co obce i obcym to, co swojskie. Chodzi o umiejętność dostrzegania w innych ludziach – niezależnie od tego, skąd pochodzą – tego, co wspólne, co nas łączy, a w nas samych, w naszej kulturze, odnajdywanie tego, co przyszło i zostało oswojone. Od chrześcijaństwa poczynając, a na ulubionej kawie o poranku kończąc. </w:t>
      </w:r>
    </w:p>
    <w:p w:rsidR="001E770C" w:rsidRDefault="00BF7415" w:rsidP="001E770C">
      <w:pPr>
        <w:spacing w:after="0"/>
        <w:rPr>
          <w:b/>
        </w:rPr>
      </w:pPr>
      <w:r w:rsidRPr="001F3DC2">
        <w:rPr>
          <w:b/>
        </w:rPr>
        <w:t>JAM PICNIC - KUCHNIA ŚWIATA</w:t>
      </w:r>
      <w:r>
        <w:rPr>
          <w:b/>
        </w:rPr>
        <w:br/>
      </w:r>
      <w:r w:rsidR="00C62995">
        <w:rPr>
          <w:b/>
        </w:rPr>
        <w:t>13/</w:t>
      </w:r>
      <w:r w:rsidRPr="001F3DC2">
        <w:rPr>
          <w:b/>
        </w:rPr>
        <w:t>14</w:t>
      </w:r>
      <w:r w:rsidR="00FF4D86">
        <w:rPr>
          <w:b/>
        </w:rPr>
        <w:t>.</w:t>
      </w:r>
      <w:r w:rsidR="00C62995">
        <w:rPr>
          <w:b/>
        </w:rPr>
        <w:t>06.</w:t>
      </w:r>
      <w:r w:rsidRPr="001F3DC2">
        <w:rPr>
          <w:b/>
        </w:rPr>
        <w:t xml:space="preserve"> od g. 11</w:t>
      </w:r>
      <w:r>
        <w:rPr>
          <w:b/>
        </w:rPr>
        <w:t xml:space="preserve"> </w:t>
      </w:r>
      <w:r w:rsidRPr="001F3DC2">
        <w:rPr>
          <w:b/>
        </w:rPr>
        <w:t>do wyczerpania zapasów i energii</w:t>
      </w:r>
    </w:p>
    <w:p w:rsidR="00BF7415" w:rsidRPr="001E770C" w:rsidRDefault="00BF7415" w:rsidP="001E770C">
      <w:pPr>
        <w:spacing w:after="0"/>
        <w:jc w:val="both"/>
        <w:rPr>
          <w:b/>
        </w:rPr>
      </w:pPr>
      <w:r w:rsidRPr="00454AC4">
        <w:t xml:space="preserve">Na trawie rozłożonej przed </w:t>
      </w:r>
      <w:r>
        <w:t>CK ZAMEK</w:t>
      </w:r>
      <w:r w:rsidRPr="00454AC4">
        <w:t xml:space="preserve"> odbędzie się organizowany wspólnie z poznańskim Migrant Info Point piknik, podczas którego będzie można poznać i spożyć </w:t>
      </w:r>
      <w:r>
        <w:t xml:space="preserve">specjalnie przygotowane </w:t>
      </w:r>
      <w:r w:rsidRPr="00454AC4">
        <w:t>potrawy</w:t>
      </w:r>
      <w:r>
        <w:t xml:space="preserve"> charakterystyczne dla różnych kultur.</w:t>
      </w:r>
      <w:r w:rsidRPr="00454AC4">
        <w:t xml:space="preserve"> Nawiązaniu bezpośrednich relacji pomiędzy mieszkańcami miasta, w tym uczestnikami festiwalu </w:t>
      </w:r>
      <w:proofErr w:type="spellStart"/>
      <w:r w:rsidRPr="00454AC4">
        <w:t>Ethno</w:t>
      </w:r>
      <w:proofErr w:type="spellEnd"/>
      <w:r w:rsidRPr="00454AC4">
        <w:t xml:space="preserve"> Port, </w:t>
      </w:r>
      <w:r w:rsidR="001E770C">
        <w:br/>
      </w:r>
      <w:r w:rsidRPr="00454AC4">
        <w:t>a gospodarzami pikniku sprzyjać będzie wspólne muzykowanie.</w:t>
      </w:r>
    </w:p>
    <w:p w:rsidR="001E770C" w:rsidRPr="00454AC4" w:rsidRDefault="00BF7415" w:rsidP="00BF7415">
      <w:pPr>
        <w:spacing w:after="0"/>
      </w:pPr>
      <w:r>
        <w:rPr>
          <w:b/>
        </w:rPr>
        <w:br/>
      </w:r>
      <w:r w:rsidRPr="001F3DC2">
        <w:rPr>
          <w:b/>
        </w:rPr>
        <w:t xml:space="preserve">GARDEROBA ŚWIATA </w:t>
      </w:r>
      <w:r>
        <w:rPr>
          <w:b/>
        </w:rPr>
        <w:br/>
      </w:r>
      <w:r w:rsidRPr="001F3DC2">
        <w:rPr>
          <w:b/>
        </w:rPr>
        <w:t>13</w:t>
      </w:r>
      <w:r w:rsidR="00C62995">
        <w:rPr>
          <w:b/>
        </w:rPr>
        <w:t>/</w:t>
      </w:r>
      <w:r w:rsidRPr="001F3DC2">
        <w:rPr>
          <w:b/>
        </w:rPr>
        <w:t>14</w:t>
      </w:r>
      <w:r w:rsidR="00C62995">
        <w:rPr>
          <w:b/>
        </w:rPr>
        <w:t xml:space="preserve">.06. </w:t>
      </w:r>
      <w:r w:rsidRPr="001F3DC2">
        <w:rPr>
          <w:b/>
        </w:rPr>
        <w:t>g. 11</w:t>
      </w:r>
      <w:r>
        <w:rPr>
          <w:b/>
        </w:rPr>
        <w:t xml:space="preserve"> </w:t>
      </w:r>
      <w:r w:rsidR="00F9080F">
        <w:rPr>
          <w:b/>
        </w:rPr>
        <w:t xml:space="preserve">- </w:t>
      </w:r>
      <w:r w:rsidRPr="001F3DC2">
        <w:rPr>
          <w:b/>
        </w:rPr>
        <w:t>14 Hol CK ZAMEK</w:t>
      </w:r>
    </w:p>
    <w:p w:rsidR="00BF7415" w:rsidRPr="00454AC4" w:rsidRDefault="00BF7415" w:rsidP="001E770C">
      <w:pPr>
        <w:spacing w:after="0"/>
        <w:jc w:val="both"/>
      </w:pPr>
      <w:r w:rsidRPr="00454AC4">
        <w:t xml:space="preserve">Podczas trwania </w:t>
      </w:r>
      <w:r>
        <w:t xml:space="preserve">pikniku </w:t>
      </w:r>
      <w:r w:rsidRPr="00454AC4">
        <w:t>wydzielone zostanie miejsce,  gdzie każda chętna osoba będzie miała możliwość przymierzenia elementów ubrań z różnych obszarów kulturowych, w tym również z Polski</w:t>
      </w:r>
      <w:r>
        <w:t xml:space="preserve">, czym pragniemy zaznaczyć, że etniczność nie jest zarezerwowana wyłącznie dla kultur innych niż nasza. W nakładaniu indyjskiego sari czy łowickiego gorsetu uczestników wspierać będą technicznie i merytorycznie asystenci opowiadający o kontekście kulturowym, z którego dana rzecz się wywodzi. </w:t>
      </w:r>
      <w:r w:rsidRPr="00454AC4">
        <w:t xml:space="preserve">Każdy będzie mógł wykonać bezpłatne zdjęcie, które po wyrażeniu zgody przez zainteresowaną osobę, znajdzie się we wspólnej galerii w </w:t>
      </w:r>
      <w:proofErr w:type="spellStart"/>
      <w:r>
        <w:t>i</w:t>
      </w:r>
      <w:r w:rsidRPr="00454AC4">
        <w:t>nternecie</w:t>
      </w:r>
      <w:proofErr w:type="spellEnd"/>
      <w:r w:rsidRPr="00454AC4">
        <w:t>.</w:t>
      </w:r>
    </w:p>
    <w:p w:rsidR="00BF7415" w:rsidRPr="00454AC4" w:rsidRDefault="00BF7415" w:rsidP="00BF7415">
      <w:pPr>
        <w:spacing w:after="0"/>
      </w:pPr>
    </w:p>
    <w:p w:rsidR="00BF7415" w:rsidRDefault="00BF7415" w:rsidP="00BF7415">
      <w:pPr>
        <w:spacing w:after="0"/>
        <w:rPr>
          <w:b/>
        </w:rPr>
      </w:pPr>
      <w:r w:rsidRPr="001F3DC2">
        <w:rPr>
          <w:b/>
        </w:rPr>
        <w:t>MIGRACYJNY DKF</w:t>
      </w:r>
      <w:r>
        <w:rPr>
          <w:b/>
        </w:rPr>
        <w:br/>
      </w:r>
      <w:r w:rsidRPr="001F3DC2">
        <w:rPr>
          <w:b/>
        </w:rPr>
        <w:t>13</w:t>
      </w:r>
      <w:r w:rsidR="00C62995">
        <w:rPr>
          <w:b/>
        </w:rPr>
        <w:t>/</w:t>
      </w:r>
      <w:r w:rsidRPr="001F3DC2">
        <w:rPr>
          <w:b/>
        </w:rPr>
        <w:t>14</w:t>
      </w:r>
      <w:r w:rsidR="00C62995">
        <w:rPr>
          <w:b/>
        </w:rPr>
        <w:t>.06.</w:t>
      </w:r>
      <w:r w:rsidRPr="001F3DC2">
        <w:rPr>
          <w:b/>
        </w:rPr>
        <w:t xml:space="preserve"> g. 13-16</w:t>
      </w:r>
    </w:p>
    <w:p w:rsidR="00BF7415" w:rsidRPr="00454AC4" w:rsidRDefault="00BF7415" w:rsidP="001E770C">
      <w:pPr>
        <w:spacing w:after="0"/>
        <w:jc w:val="both"/>
      </w:pPr>
      <w:r>
        <w:t>To s</w:t>
      </w:r>
      <w:r w:rsidRPr="00454AC4">
        <w:t>eanse kinowe opatrzone słowem wstępnym</w:t>
      </w:r>
      <w:r>
        <w:t>,</w:t>
      </w:r>
      <w:r w:rsidRPr="00454AC4">
        <w:t xml:space="preserve"> a zakończone dyskusją </w:t>
      </w:r>
      <w:r>
        <w:t xml:space="preserve">z udziałem </w:t>
      </w:r>
      <w:r w:rsidRPr="00454AC4">
        <w:t xml:space="preserve">zaproszonych </w:t>
      </w:r>
      <w:proofErr w:type="spellStart"/>
      <w:r w:rsidRPr="00454AC4">
        <w:t>gości</w:t>
      </w:r>
      <w:r>
        <w:t>i</w:t>
      </w:r>
      <w:proofErr w:type="spellEnd"/>
      <w:r w:rsidRPr="00454AC4">
        <w:t xml:space="preserve"> uczestników. Jako przyczynek do rozmowy wybraliśmy filmy fabularne poruszające w przystępny sposób temat migracji w obrębie Europy dekonstruujące stereotypowe myślenie o migracji ludzi z biednego Południa na bogatą Północ. Wśród zaproszonych gości znajdzie się między innymi </w:t>
      </w:r>
      <w:r>
        <w:t xml:space="preserve">dr </w:t>
      </w:r>
      <w:r w:rsidRPr="00454AC4">
        <w:t xml:space="preserve">Elżbieta </w:t>
      </w:r>
      <w:r>
        <w:t xml:space="preserve">M. </w:t>
      </w:r>
      <w:proofErr w:type="spellStart"/>
      <w:r w:rsidRPr="00454AC4">
        <w:t>Goździak</w:t>
      </w:r>
      <w:proofErr w:type="spellEnd"/>
      <w:r w:rsidRPr="00454AC4">
        <w:t xml:space="preserve"> - dyrektor </w:t>
      </w:r>
      <w:proofErr w:type="spellStart"/>
      <w:r w:rsidRPr="00454AC4">
        <w:t>Institute</w:t>
      </w:r>
      <w:proofErr w:type="spellEnd"/>
      <w:r w:rsidRPr="00454AC4">
        <w:t xml:space="preserve"> for the </w:t>
      </w:r>
      <w:proofErr w:type="spellStart"/>
      <w:r w:rsidRPr="00454AC4">
        <w:t>Study</w:t>
      </w:r>
      <w:proofErr w:type="spellEnd"/>
      <w:r w:rsidRPr="00454AC4">
        <w:t xml:space="preserve"> of International Migration na </w:t>
      </w:r>
      <w:proofErr w:type="spellStart"/>
      <w:r w:rsidRPr="00454AC4">
        <w:t>Uniwersystecie</w:t>
      </w:r>
      <w:proofErr w:type="spellEnd"/>
      <w:r w:rsidRPr="00454AC4">
        <w:t xml:space="preserve"> Georgetown w Waszyngtonie</w:t>
      </w:r>
      <w:r>
        <w:t>, światowej sławy badaczka zjawisk migracyjnych</w:t>
      </w:r>
      <w:r w:rsidRPr="00454AC4">
        <w:t xml:space="preserve">. Poruszymy tematy związane z rynkiem pracy dla imigrantów, </w:t>
      </w:r>
      <w:r>
        <w:t xml:space="preserve">migracjami kobiet, </w:t>
      </w:r>
      <w:r w:rsidRPr="00454AC4">
        <w:t xml:space="preserve">tworzeniem hybrydowych tożsamości oraz koncepcji Europy jako zamkniętej twierdzy. </w:t>
      </w:r>
    </w:p>
    <w:p w:rsidR="00C62995" w:rsidRPr="001F3DC2" w:rsidRDefault="00C62995" w:rsidP="00C62995">
      <w:pPr>
        <w:spacing w:after="0"/>
        <w:rPr>
          <w:b/>
        </w:rPr>
      </w:pPr>
    </w:p>
    <w:p w:rsidR="001E770C" w:rsidRDefault="00C62995" w:rsidP="00C62995">
      <w:pPr>
        <w:spacing w:after="0"/>
        <w:rPr>
          <w:b/>
        </w:rPr>
      </w:pPr>
      <w:r w:rsidRPr="001F3DC2">
        <w:rPr>
          <w:b/>
        </w:rPr>
        <w:t>ZOBACZ NIEWIDZIALNE</w:t>
      </w:r>
    </w:p>
    <w:p w:rsidR="00C62995" w:rsidRPr="00454AC4" w:rsidRDefault="00C62995" w:rsidP="001E770C">
      <w:pPr>
        <w:spacing w:after="0"/>
        <w:jc w:val="both"/>
      </w:pPr>
      <w:r w:rsidRPr="00454AC4">
        <w:t xml:space="preserve">Wystawa </w:t>
      </w:r>
      <w:r>
        <w:t xml:space="preserve">fotograficzna </w:t>
      </w:r>
      <w:r w:rsidRPr="00454AC4">
        <w:t>„Zobacz Niewidzialne” to przeniesienie części kampanii Instytutu Spraw Publicznych pokazującej portrety kobiet</w:t>
      </w:r>
      <w:r>
        <w:t xml:space="preserve"> pochodzących z różnych kręgów kulturowych, dla których Polska stała się drugim domem. Bohaterkami są kobiety w różnym wieku i o różnych doświadczeniach życiowych. Każda z nich jest jednak niezwykła </w:t>
      </w:r>
      <w:r w:rsidRPr="00454AC4">
        <w:t xml:space="preserve">Wystawa, której otwarcie nastąpi w Stacji Muranów w Warszawie, w ramach </w:t>
      </w:r>
      <w:proofErr w:type="spellStart"/>
      <w:r w:rsidRPr="00454AC4">
        <w:t>Ethno</w:t>
      </w:r>
      <w:proofErr w:type="spellEnd"/>
      <w:r w:rsidRPr="00454AC4">
        <w:t xml:space="preserve"> Portu przeniesiona zostanie na </w:t>
      </w:r>
      <w:proofErr w:type="spellStart"/>
      <w:r w:rsidR="001E770C">
        <w:t>ledowe</w:t>
      </w:r>
      <w:proofErr w:type="spellEnd"/>
      <w:r w:rsidR="001E770C">
        <w:t xml:space="preserve"> ekrany zamkowe,</w:t>
      </w:r>
      <w:r w:rsidRPr="00454AC4">
        <w:t xml:space="preserve"> dostępne przez cały czas trwania Festiwalu.</w:t>
      </w:r>
    </w:p>
    <w:p w:rsidR="00BF7415" w:rsidRPr="00454AC4" w:rsidRDefault="00BF7415" w:rsidP="00BF7415">
      <w:pPr>
        <w:spacing w:after="0"/>
      </w:pPr>
    </w:p>
    <w:p w:rsidR="005C5648" w:rsidRPr="00BF7415" w:rsidRDefault="005C5648" w:rsidP="005C5648">
      <w:pPr>
        <w:pStyle w:val="NormalnyWeb"/>
        <w:rPr>
          <w:rFonts w:ascii="Calibri" w:hAnsi="Calibri"/>
          <w:sz w:val="18"/>
          <w:szCs w:val="18"/>
        </w:rPr>
      </w:pPr>
      <w:r>
        <w:rPr>
          <w:rFonts w:ascii="Calibri" w:hAnsi="Calibri"/>
          <w:b/>
          <w:sz w:val="18"/>
          <w:szCs w:val="18"/>
        </w:rPr>
        <w:t>Program przygotowany przez Dr Natalię</w:t>
      </w:r>
      <w:r w:rsidR="00BF7415" w:rsidRPr="00BF7415">
        <w:rPr>
          <w:rFonts w:ascii="Calibri" w:hAnsi="Calibri"/>
          <w:b/>
          <w:sz w:val="18"/>
          <w:szCs w:val="18"/>
        </w:rPr>
        <w:t xml:space="preserve"> Bloch</w:t>
      </w:r>
      <w:r w:rsidR="00BF7415" w:rsidRPr="00BF7415">
        <w:rPr>
          <w:rFonts w:ascii="Calibri" w:hAnsi="Calibri"/>
          <w:sz w:val="18"/>
          <w:szCs w:val="18"/>
        </w:rPr>
        <w:t xml:space="preserve"> zajmuj</w:t>
      </w:r>
      <w:r>
        <w:rPr>
          <w:rFonts w:ascii="Calibri" w:hAnsi="Calibri"/>
          <w:sz w:val="18"/>
          <w:szCs w:val="18"/>
        </w:rPr>
        <w:t>ącą</w:t>
      </w:r>
      <w:r w:rsidR="00BF7415" w:rsidRPr="00BF7415">
        <w:rPr>
          <w:rFonts w:ascii="Calibri" w:hAnsi="Calibri"/>
          <w:sz w:val="18"/>
          <w:szCs w:val="18"/>
        </w:rPr>
        <w:t xml:space="preserve"> się antropologią mobilności – uchodźstwa, migracji i turystyki – zwłaszcza w kontekście postkolonialnym. Prowadziła badania w obozach uchodźców tybetańskich i wśród pracowników przemysłu turystycznego w Indiach oraz w środowiskach imigrantów w Poznaniu.</w:t>
      </w:r>
      <w:r w:rsidRPr="005C5648">
        <w:rPr>
          <w:rFonts w:ascii="Calibri" w:hAnsi="Calibri"/>
          <w:sz w:val="18"/>
          <w:szCs w:val="18"/>
        </w:rPr>
        <w:t xml:space="preserve"> </w:t>
      </w:r>
      <w:r w:rsidRPr="00BF7415">
        <w:rPr>
          <w:rFonts w:ascii="Calibri" w:hAnsi="Calibri"/>
          <w:sz w:val="18"/>
          <w:szCs w:val="18"/>
        </w:rPr>
        <w:t xml:space="preserve">Obecnie zaangażowana w projekt </w:t>
      </w:r>
      <w:r w:rsidRPr="00BF7415">
        <w:rPr>
          <w:rStyle w:val="Uwydatnienie"/>
          <w:rFonts w:ascii="Calibri" w:hAnsi="Calibri"/>
          <w:sz w:val="18"/>
          <w:szCs w:val="18"/>
        </w:rPr>
        <w:t>AMIGA – Aktywni imigranci na lokalnym rynku pracy</w:t>
      </w:r>
      <w:r w:rsidRPr="00BF7415">
        <w:rPr>
          <w:rFonts w:ascii="Calibri" w:hAnsi="Calibri"/>
          <w:sz w:val="18"/>
          <w:szCs w:val="18"/>
        </w:rPr>
        <w:t>, w ramach którego powstał pierwszy w Poznaniu punkt informacyjno-doradczy dla imigrantów Migrant Info Point.</w:t>
      </w:r>
    </w:p>
    <w:p w:rsidR="00BF7415" w:rsidRPr="00BF7415" w:rsidRDefault="00BF7415" w:rsidP="00BF7415">
      <w:pPr>
        <w:pStyle w:val="NormalnyWeb"/>
        <w:rPr>
          <w:rFonts w:ascii="Calibri" w:hAnsi="Calibri"/>
          <w:sz w:val="18"/>
          <w:szCs w:val="18"/>
        </w:rPr>
      </w:pPr>
    </w:p>
    <w:p w:rsidR="00BF7415" w:rsidRPr="00BF17E9" w:rsidRDefault="00BF7415" w:rsidP="00BF7415">
      <w:pPr>
        <w:spacing w:after="0"/>
        <w:rPr>
          <w:b/>
          <w:sz w:val="28"/>
          <w:szCs w:val="28"/>
        </w:rPr>
      </w:pPr>
      <w:r w:rsidRPr="00BF7415">
        <w:rPr>
          <w:b/>
          <w:sz w:val="96"/>
          <w:szCs w:val="96"/>
        </w:rPr>
        <w:t>M</w:t>
      </w:r>
      <w:r w:rsidRPr="00BF17E9">
        <w:rPr>
          <w:b/>
          <w:sz w:val="28"/>
          <w:szCs w:val="28"/>
        </w:rPr>
        <w:t>AŁE ETHNO</w:t>
      </w:r>
    </w:p>
    <w:p w:rsidR="00BF7415" w:rsidRDefault="00BF7415" w:rsidP="00BF7415">
      <w:pPr>
        <w:spacing w:after="0"/>
      </w:pPr>
      <w:r w:rsidRPr="002A1C90">
        <w:t xml:space="preserve">Od kliku lat pod tą nazwą kryją się działania skierowane do najmłodszych. </w:t>
      </w:r>
    </w:p>
    <w:p w:rsidR="00BF7415" w:rsidRDefault="00BF7415" w:rsidP="00BF7415">
      <w:pPr>
        <w:spacing w:after="0"/>
      </w:pPr>
      <w:r w:rsidRPr="002A1C90">
        <w:t>W tym roku w ramach oferty dla dzieci i młodzieży przygotowaliśmy:</w:t>
      </w:r>
    </w:p>
    <w:p w:rsidR="00BF7415" w:rsidRPr="002A1C90" w:rsidRDefault="00BF7415" w:rsidP="00BF7415">
      <w:pPr>
        <w:spacing w:after="0"/>
      </w:pPr>
    </w:p>
    <w:p w:rsidR="00BF7415" w:rsidRPr="002A1C90" w:rsidRDefault="00BF7415" w:rsidP="00BF7415">
      <w:pPr>
        <w:spacing w:after="0"/>
        <w:jc w:val="both"/>
        <w:rPr>
          <w:rFonts w:cs="Arial"/>
        </w:rPr>
      </w:pPr>
      <w:r w:rsidRPr="002A1C90">
        <w:rPr>
          <w:rFonts w:cs="Arial"/>
          <w:b/>
        </w:rPr>
        <w:t>ETHNO FOTO</w:t>
      </w:r>
      <w:r w:rsidRPr="002A1C90">
        <w:rPr>
          <w:rFonts w:cs="Arial"/>
        </w:rPr>
        <w:t xml:space="preserve"> </w:t>
      </w:r>
      <w:r w:rsidR="00874583">
        <w:rPr>
          <w:rFonts w:cs="Arial"/>
        </w:rPr>
        <w:t>–</w:t>
      </w:r>
      <w:r w:rsidRPr="002A1C90">
        <w:rPr>
          <w:rFonts w:cs="Arial"/>
          <w:color w:val="FF0000"/>
        </w:rPr>
        <w:t xml:space="preserve"> </w:t>
      </w:r>
      <w:r w:rsidRPr="002A1C90">
        <w:rPr>
          <w:rFonts w:cs="Arial"/>
        </w:rPr>
        <w:t>cykl spotkań fotoreportersk</w:t>
      </w:r>
      <w:r>
        <w:rPr>
          <w:rFonts w:cs="Arial"/>
        </w:rPr>
        <w:t>ich przeznaczony dla dzieci od 8</w:t>
      </w:r>
      <w:r w:rsidRPr="002A1C90">
        <w:rPr>
          <w:rFonts w:cs="Arial"/>
        </w:rPr>
        <w:t xml:space="preserve"> do 14 roku życia i młodzieży w wieku od lat 15. Uczestników prosimy o przyniesienie własnego aparatu.</w:t>
      </w:r>
    </w:p>
    <w:p w:rsidR="00FD2365" w:rsidRDefault="00FD2365" w:rsidP="00FD2365">
      <w:pPr>
        <w:spacing w:after="0"/>
        <w:jc w:val="both"/>
        <w:rPr>
          <w:rFonts w:cs="Arial"/>
          <w:b/>
        </w:rPr>
      </w:pPr>
      <w:r w:rsidRPr="005F2D97">
        <w:rPr>
          <w:rFonts w:cs="Arial"/>
          <w:b/>
        </w:rPr>
        <w:t>12-14.06. g.18-21, sala  8</w:t>
      </w:r>
      <w:r w:rsidR="005C5648">
        <w:rPr>
          <w:rFonts w:cs="Arial"/>
          <w:b/>
        </w:rPr>
        <w:t xml:space="preserve"> </w:t>
      </w:r>
    </w:p>
    <w:p w:rsidR="00BF7415" w:rsidRPr="002A1C90" w:rsidRDefault="00BF7415" w:rsidP="00FD2365">
      <w:pPr>
        <w:spacing w:after="0"/>
        <w:jc w:val="both"/>
        <w:rPr>
          <w:rFonts w:cs="Arial"/>
        </w:rPr>
      </w:pPr>
      <w:r w:rsidRPr="002A1C90">
        <w:rPr>
          <w:rFonts w:cs="Arial"/>
        </w:rPr>
        <w:t>Starsi „</w:t>
      </w:r>
      <w:proofErr w:type="spellStart"/>
      <w:r w:rsidRPr="002A1C90">
        <w:rPr>
          <w:rFonts w:cs="Arial"/>
        </w:rPr>
        <w:t>Ethnoreporterzy</w:t>
      </w:r>
      <w:proofErr w:type="spellEnd"/>
      <w:r w:rsidRPr="002A1C90">
        <w:rPr>
          <w:rFonts w:cs="Arial"/>
        </w:rPr>
        <w:t xml:space="preserve">” skupiać się będą na muzyce i emocjach towarzyszących uczestnikom koncertów. Ich zadaniem będzie uchwycenie różnych </w:t>
      </w:r>
      <w:proofErr w:type="spellStart"/>
      <w:r w:rsidRPr="002A1C90">
        <w:rPr>
          <w:rFonts w:cs="Arial"/>
        </w:rPr>
        <w:t>zachowań</w:t>
      </w:r>
      <w:proofErr w:type="spellEnd"/>
      <w:r w:rsidRPr="002A1C90">
        <w:rPr>
          <w:rFonts w:cs="Arial"/>
        </w:rPr>
        <w:t xml:space="preserve"> i reakcji uczestników festiwalu pr</w:t>
      </w:r>
      <w:r>
        <w:rPr>
          <w:rFonts w:cs="Arial"/>
        </w:rPr>
        <w:t>óbując zilustrować stan „</w:t>
      </w:r>
      <w:proofErr w:type="spellStart"/>
      <w:r>
        <w:rPr>
          <w:rFonts w:cs="Arial"/>
        </w:rPr>
        <w:t>e</w:t>
      </w:r>
      <w:r w:rsidRPr="002A1C90">
        <w:rPr>
          <w:rFonts w:cs="Arial"/>
        </w:rPr>
        <w:t>thno</w:t>
      </w:r>
      <w:proofErr w:type="spellEnd"/>
      <w:r w:rsidRPr="002A1C90">
        <w:rPr>
          <w:rFonts w:cs="Arial"/>
        </w:rPr>
        <w:t xml:space="preserve"> euforii”. Zajrzą również za kulisy dokumentując próby, warsztaty i pracę organizatorów Festiwalu.</w:t>
      </w:r>
    </w:p>
    <w:p w:rsidR="00BF7415" w:rsidRPr="00874583" w:rsidRDefault="00874583" w:rsidP="00BF7415">
      <w:pPr>
        <w:spacing w:after="0"/>
        <w:jc w:val="both"/>
        <w:rPr>
          <w:rFonts w:cs="Arial"/>
          <w:i/>
          <w:sz w:val="18"/>
          <w:szCs w:val="18"/>
        </w:rPr>
      </w:pPr>
      <w:r w:rsidRPr="00874583">
        <w:rPr>
          <w:rFonts w:cs="Arial"/>
          <w:i/>
          <w:sz w:val="18"/>
          <w:szCs w:val="18"/>
        </w:rPr>
        <w:t>prowadzenie</w:t>
      </w:r>
      <w:r w:rsidR="00BF7415" w:rsidRPr="00874583">
        <w:rPr>
          <w:rFonts w:cs="Arial"/>
          <w:i/>
          <w:sz w:val="18"/>
          <w:szCs w:val="18"/>
        </w:rPr>
        <w:t xml:space="preserve"> Damian </w:t>
      </w:r>
      <w:proofErr w:type="spellStart"/>
      <w:r w:rsidR="00BF7415" w:rsidRPr="00874583">
        <w:rPr>
          <w:rFonts w:cs="Arial"/>
          <w:i/>
          <w:sz w:val="18"/>
          <w:szCs w:val="18"/>
        </w:rPr>
        <w:t>Ziobrowski</w:t>
      </w:r>
      <w:proofErr w:type="spellEnd"/>
    </w:p>
    <w:p w:rsidR="00FD2365" w:rsidRDefault="00FD2365" w:rsidP="00FD2365">
      <w:pPr>
        <w:spacing w:after="0"/>
        <w:jc w:val="both"/>
        <w:rPr>
          <w:rFonts w:cs="Arial"/>
          <w:b/>
        </w:rPr>
      </w:pPr>
      <w:r w:rsidRPr="005F2D97">
        <w:rPr>
          <w:rFonts w:cs="Arial"/>
          <w:b/>
        </w:rPr>
        <w:t>12-14.06. g.16-18, sala 8</w:t>
      </w:r>
    </w:p>
    <w:p w:rsidR="00BF7415" w:rsidRPr="002A1C90" w:rsidRDefault="00BF7415" w:rsidP="00FD2365">
      <w:pPr>
        <w:spacing w:after="0"/>
        <w:jc w:val="both"/>
        <w:rPr>
          <w:rFonts w:cs="Arial"/>
        </w:rPr>
      </w:pPr>
      <w:r w:rsidRPr="002A1C90">
        <w:rPr>
          <w:rFonts w:cs="Arial"/>
        </w:rPr>
        <w:t>D</w:t>
      </w:r>
      <w:r>
        <w:rPr>
          <w:rFonts w:cs="Arial"/>
        </w:rPr>
        <w:t xml:space="preserve">zieci w wieku od 8 do </w:t>
      </w:r>
      <w:r w:rsidRPr="002A1C90">
        <w:rPr>
          <w:rFonts w:cs="Arial"/>
        </w:rPr>
        <w:t>14 lat pierwszego dnia warsztatów skłonimy do zastanowienia się czym tak naprawdę jest muzyka i czy da się stworzyć jej obraz językiem fotografii? Ze zdjęć wykonanych za kulisami Festiwalu stworzymy makietę festiwalowej „gazety”, której każdy egzemplarz będzie pojedynczym indywidualnym obiektem stworzonym na bazie zdjęć każdego z uczestników. Poszukamy również najbarwniejszych postaci tego dnia tworząc wspólną kolekcję portretów osób pochodzących z odmiennych kultur, które spotkały się w Zamku</w:t>
      </w:r>
      <w:r>
        <w:rPr>
          <w:rFonts w:cs="Arial"/>
        </w:rPr>
        <w:t xml:space="preserve"> z okazji Festiwalu</w:t>
      </w:r>
      <w:r w:rsidRPr="002A1C90">
        <w:rPr>
          <w:rFonts w:cs="Arial"/>
        </w:rPr>
        <w:t>.</w:t>
      </w:r>
    </w:p>
    <w:p w:rsidR="00BF7415" w:rsidRPr="00874583" w:rsidRDefault="00874583" w:rsidP="00BF7415">
      <w:pPr>
        <w:autoSpaceDE w:val="0"/>
        <w:autoSpaceDN w:val="0"/>
        <w:adjustRightInd w:val="0"/>
        <w:spacing w:after="0"/>
        <w:jc w:val="both"/>
        <w:rPr>
          <w:rFonts w:cs="Arial"/>
          <w:i/>
          <w:sz w:val="18"/>
          <w:szCs w:val="18"/>
        </w:rPr>
      </w:pPr>
      <w:r w:rsidRPr="00874583">
        <w:rPr>
          <w:rFonts w:cs="Arial"/>
          <w:i/>
          <w:sz w:val="18"/>
          <w:szCs w:val="18"/>
        </w:rPr>
        <w:t>Prowadzenie:</w:t>
      </w:r>
      <w:r w:rsidR="00BF7415" w:rsidRPr="00874583">
        <w:rPr>
          <w:rFonts w:cs="Arial"/>
          <w:i/>
          <w:sz w:val="18"/>
          <w:szCs w:val="18"/>
        </w:rPr>
        <w:t xml:space="preserve"> Kamila Kobierzyńska</w:t>
      </w:r>
    </w:p>
    <w:p w:rsidR="00BF7415" w:rsidRPr="002A1C90" w:rsidRDefault="00BF7415" w:rsidP="00BF7415">
      <w:pPr>
        <w:spacing w:after="0"/>
      </w:pPr>
    </w:p>
    <w:p w:rsidR="00BF7415" w:rsidRDefault="00BF7415" w:rsidP="00BF7415">
      <w:pPr>
        <w:spacing w:after="0"/>
        <w:rPr>
          <w:b/>
        </w:rPr>
      </w:pPr>
      <w:r w:rsidRPr="00580C65">
        <w:rPr>
          <w:b/>
        </w:rPr>
        <w:t>ŚWIAT OPOWIEŚCI</w:t>
      </w:r>
    </w:p>
    <w:p w:rsidR="00BF7415" w:rsidRPr="00580C65" w:rsidRDefault="00BF7415" w:rsidP="00FD2365">
      <w:pPr>
        <w:spacing w:after="0"/>
        <w:rPr>
          <w:b/>
        </w:rPr>
      </w:pPr>
      <w:r w:rsidRPr="002A1C90">
        <w:rPr>
          <w:rFonts w:eastAsia="Times New Roman" w:cs="Arial"/>
          <w:lang w:eastAsia="pl-PL"/>
        </w:rPr>
        <w:t>Dla</w:t>
      </w:r>
      <w:r w:rsidRPr="002A1C90">
        <w:rPr>
          <w:rFonts w:eastAsia="Times New Roman" w:cs="Arial"/>
          <w:b/>
          <w:color w:val="FF0000"/>
          <w:lang w:eastAsia="pl-PL"/>
        </w:rPr>
        <w:t xml:space="preserve"> </w:t>
      </w:r>
      <w:r w:rsidRPr="002A1C90">
        <w:rPr>
          <w:rFonts w:eastAsia="Times New Roman" w:cs="Arial"/>
          <w:lang w:eastAsia="pl-PL"/>
        </w:rPr>
        <w:t>dzieci w wieku od 5</w:t>
      </w:r>
      <w:r>
        <w:rPr>
          <w:rFonts w:eastAsia="Times New Roman" w:cs="Arial"/>
          <w:lang w:eastAsia="pl-PL"/>
        </w:rPr>
        <w:t xml:space="preserve"> </w:t>
      </w:r>
      <w:r w:rsidRPr="002A1C90">
        <w:rPr>
          <w:rFonts w:eastAsia="Times New Roman" w:cs="Arial"/>
          <w:lang w:eastAsia="pl-PL"/>
        </w:rPr>
        <w:t xml:space="preserve">do 8 lat przygotowaliśmy spotkanie z wybitnymi opowiadaczami baśni i bajek pochodzących </w:t>
      </w:r>
      <w:r w:rsidR="00F9080F">
        <w:rPr>
          <w:rFonts w:eastAsia="Times New Roman" w:cs="Arial"/>
          <w:lang w:eastAsia="pl-PL"/>
        </w:rPr>
        <w:br/>
      </w:r>
      <w:r w:rsidRPr="002A1C90">
        <w:rPr>
          <w:rFonts w:eastAsia="Times New Roman" w:cs="Arial"/>
          <w:lang w:eastAsia="pl-PL"/>
        </w:rPr>
        <w:t xml:space="preserve">z różnych zakątków świata. Ilustrowane żywą muzyką </w:t>
      </w:r>
      <w:r>
        <w:rPr>
          <w:rFonts w:eastAsia="Times New Roman" w:cs="Arial"/>
          <w:lang w:eastAsia="pl-PL"/>
        </w:rPr>
        <w:t xml:space="preserve">opowieści </w:t>
      </w:r>
      <w:r w:rsidRPr="002A1C90">
        <w:rPr>
          <w:rFonts w:eastAsia="Times New Roman" w:cs="Arial"/>
          <w:lang w:eastAsia="pl-PL"/>
        </w:rPr>
        <w:t>przeniosą najmłodszych uczestników Festiwalu dalej niż za siedem gór i siedem rzek.</w:t>
      </w:r>
    </w:p>
    <w:p w:rsidR="00874583" w:rsidRPr="001F3DC2" w:rsidRDefault="00874583" w:rsidP="00874583">
      <w:pPr>
        <w:spacing w:after="0"/>
        <w:jc w:val="both"/>
        <w:rPr>
          <w:rFonts w:eastAsia="Times New Roman" w:cs="Arial"/>
          <w:b/>
          <w:lang w:eastAsia="pl-PL"/>
        </w:rPr>
      </w:pPr>
      <w:r w:rsidRPr="001F3DC2">
        <w:rPr>
          <w:rFonts w:eastAsia="Times New Roman" w:cs="Arial"/>
          <w:b/>
          <w:lang w:eastAsia="pl-PL"/>
        </w:rPr>
        <w:t xml:space="preserve">13.06. g. 14, Pracownia plastyczna II </w:t>
      </w:r>
      <w:proofErr w:type="spellStart"/>
      <w:r w:rsidRPr="001F3DC2">
        <w:rPr>
          <w:rFonts w:eastAsia="Times New Roman" w:cs="Arial"/>
          <w:b/>
          <w:lang w:eastAsia="pl-PL"/>
        </w:rPr>
        <w:t>pietro</w:t>
      </w:r>
      <w:proofErr w:type="spellEnd"/>
    </w:p>
    <w:p w:rsidR="00874583" w:rsidRDefault="00874583" w:rsidP="00874583">
      <w:pPr>
        <w:spacing w:after="0"/>
        <w:jc w:val="both"/>
        <w:rPr>
          <w:rFonts w:eastAsia="Times New Roman" w:cs="Arial"/>
          <w:lang w:eastAsia="pl-PL"/>
        </w:rPr>
      </w:pPr>
      <w:r w:rsidRPr="002A1C90">
        <w:rPr>
          <w:rFonts w:eastAsia="Times New Roman" w:cs="Arial"/>
          <w:lang w:eastAsia="pl-PL"/>
        </w:rPr>
        <w:t xml:space="preserve"> </w:t>
      </w:r>
      <w:r w:rsidR="00BF7415" w:rsidRPr="002A1C90">
        <w:rPr>
          <w:rFonts w:eastAsia="Times New Roman" w:cs="Arial"/>
          <w:lang w:eastAsia="pl-PL"/>
        </w:rPr>
        <w:t xml:space="preserve">„Baśnie właśnie” – </w:t>
      </w:r>
      <w:r>
        <w:rPr>
          <w:rFonts w:eastAsia="Times New Roman" w:cs="Arial"/>
          <w:lang w:eastAsia="pl-PL"/>
        </w:rPr>
        <w:t>baśnie d</w:t>
      </w:r>
      <w:r w:rsidRPr="00E96B8D">
        <w:rPr>
          <w:rFonts w:eastAsia="Times New Roman" w:cs="Arial"/>
          <w:lang w:eastAsia="pl-PL"/>
        </w:rPr>
        <w:t xml:space="preserve">la dzieci </w:t>
      </w:r>
      <w:r>
        <w:rPr>
          <w:rFonts w:eastAsia="Times New Roman" w:cs="Arial"/>
          <w:lang w:eastAsia="pl-PL"/>
        </w:rPr>
        <w:t>w wieku 5 – 8 lat</w:t>
      </w:r>
    </w:p>
    <w:p w:rsidR="00BF7415" w:rsidRPr="00874583" w:rsidRDefault="00874583" w:rsidP="00BF7415">
      <w:pPr>
        <w:spacing w:after="0"/>
        <w:jc w:val="both"/>
        <w:rPr>
          <w:rFonts w:eastAsia="Times New Roman" w:cs="Arial"/>
          <w:i/>
          <w:sz w:val="18"/>
          <w:szCs w:val="18"/>
          <w:lang w:eastAsia="pl-PL"/>
        </w:rPr>
      </w:pPr>
      <w:r w:rsidRPr="002A1C90">
        <w:rPr>
          <w:rFonts w:eastAsia="Times New Roman" w:cs="Arial"/>
          <w:lang w:eastAsia="pl-PL"/>
        </w:rPr>
        <w:t xml:space="preserve"> </w:t>
      </w:r>
      <w:r w:rsidRPr="00874583">
        <w:rPr>
          <w:rFonts w:eastAsia="Times New Roman" w:cs="Arial"/>
          <w:i/>
          <w:sz w:val="18"/>
          <w:szCs w:val="18"/>
          <w:lang w:eastAsia="pl-PL"/>
        </w:rPr>
        <w:t xml:space="preserve">prowadzenie: </w:t>
      </w:r>
      <w:r w:rsidR="00BF7415" w:rsidRPr="00874583">
        <w:rPr>
          <w:rFonts w:eastAsia="Times New Roman" w:cs="Arial"/>
          <w:i/>
          <w:sz w:val="18"/>
          <w:szCs w:val="18"/>
          <w:lang w:eastAsia="pl-PL"/>
        </w:rPr>
        <w:t xml:space="preserve">Julia </w:t>
      </w:r>
      <w:proofErr w:type="spellStart"/>
      <w:r w:rsidR="00BF7415" w:rsidRPr="00874583">
        <w:rPr>
          <w:rFonts w:eastAsia="Times New Roman" w:cs="Arial"/>
          <w:i/>
          <w:sz w:val="18"/>
          <w:szCs w:val="18"/>
          <w:lang w:eastAsia="pl-PL"/>
        </w:rPr>
        <w:t>Rauhut</w:t>
      </w:r>
      <w:proofErr w:type="spellEnd"/>
      <w:r w:rsidR="00BF7415" w:rsidRPr="00874583">
        <w:rPr>
          <w:rFonts w:eastAsia="Times New Roman" w:cs="Arial"/>
          <w:i/>
          <w:sz w:val="18"/>
          <w:szCs w:val="18"/>
          <w:lang w:eastAsia="pl-PL"/>
        </w:rPr>
        <w:t xml:space="preserve"> </w:t>
      </w:r>
    </w:p>
    <w:p w:rsidR="00874583" w:rsidRPr="001F3DC2" w:rsidRDefault="00874583" w:rsidP="00874583">
      <w:pPr>
        <w:spacing w:after="0"/>
        <w:jc w:val="both"/>
        <w:rPr>
          <w:rFonts w:eastAsia="Times New Roman" w:cs="Arial"/>
          <w:b/>
          <w:lang w:eastAsia="pl-PL"/>
        </w:rPr>
      </w:pPr>
      <w:r w:rsidRPr="001F3DC2">
        <w:rPr>
          <w:rFonts w:eastAsia="Times New Roman" w:cs="Arial"/>
          <w:b/>
          <w:lang w:eastAsia="pl-PL"/>
        </w:rPr>
        <w:t>14.06 g. 14, Pracownia plastyczna II piętro</w:t>
      </w:r>
    </w:p>
    <w:p w:rsidR="00874583" w:rsidRPr="00E96B8D" w:rsidRDefault="00874583" w:rsidP="00874583">
      <w:pPr>
        <w:spacing w:after="0"/>
        <w:jc w:val="both"/>
        <w:rPr>
          <w:rFonts w:eastAsia="Times New Roman" w:cs="Arial"/>
          <w:lang w:eastAsia="pl-PL"/>
        </w:rPr>
      </w:pPr>
      <w:r w:rsidRPr="002A1C90">
        <w:rPr>
          <w:rFonts w:eastAsia="Times New Roman" w:cs="Arial"/>
          <w:lang w:eastAsia="pl-PL"/>
        </w:rPr>
        <w:t xml:space="preserve"> </w:t>
      </w:r>
      <w:r w:rsidR="00BF7415" w:rsidRPr="002A1C90">
        <w:rPr>
          <w:rFonts w:eastAsia="Times New Roman" w:cs="Arial"/>
          <w:lang w:eastAsia="pl-PL"/>
        </w:rPr>
        <w:t xml:space="preserve">„Karawana opowieści” – </w:t>
      </w:r>
      <w:r>
        <w:rPr>
          <w:rFonts w:eastAsia="Times New Roman" w:cs="Arial"/>
          <w:lang w:eastAsia="pl-PL"/>
        </w:rPr>
        <w:t>baśnie d</w:t>
      </w:r>
      <w:r w:rsidRPr="00E96B8D">
        <w:rPr>
          <w:rFonts w:eastAsia="Times New Roman" w:cs="Arial"/>
          <w:lang w:eastAsia="pl-PL"/>
        </w:rPr>
        <w:t xml:space="preserve">la dzieci </w:t>
      </w:r>
      <w:r>
        <w:rPr>
          <w:rFonts w:eastAsia="Times New Roman" w:cs="Arial"/>
          <w:lang w:eastAsia="pl-PL"/>
        </w:rPr>
        <w:t>w wieku 5 – 8 lat</w:t>
      </w:r>
    </w:p>
    <w:p w:rsidR="00BF7415" w:rsidRPr="00874583" w:rsidRDefault="00874583" w:rsidP="00BF7415">
      <w:pPr>
        <w:spacing w:after="0"/>
        <w:jc w:val="both"/>
        <w:rPr>
          <w:rFonts w:eastAsia="Times New Roman" w:cs="Arial"/>
          <w:i/>
          <w:sz w:val="18"/>
          <w:szCs w:val="18"/>
          <w:lang w:eastAsia="pl-PL"/>
        </w:rPr>
      </w:pPr>
      <w:r w:rsidRPr="00874583">
        <w:rPr>
          <w:rFonts w:eastAsia="Times New Roman" w:cs="Arial"/>
          <w:i/>
          <w:sz w:val="18"/>
          <w:szCs w:val="18"/>
          <w:lang w:eastAsia="pl-PL"/>
        </w:rPr>
        <w:t xml:space="preserve">prowadzenie </w:t>
      </w:r>
      <w:r w:rsidR="00BF7415" w:rsidRPr="00874583">
        <w:rPr>
          <w:rFonts w:eastAsia="Times New Roman" w:cs="Arial"/>
          <w:i/>
          <w:sz w:val="18"/>
          <w:szCs w:val="18"/>
          <w:lang w:eastAsia="pl-PL"/>
        </w:rPr>
        <w:t>Szymon Góralczyk</w:t>
      </w:r>
    </w:p>
    <w:p w:rsidR="00BF7415" w:rsidRPr="002A1C90" w:rsidRDefault="00BF7415" w:rsidP="00BF7415">
      <w:pPr>
        <w:spacing w:after="0"/>
        <w:jc w:val="both"/>
        <w:rPr>
          <w:rFonts w:eastAsia="Times New Roman" w:cs="Arial"/>
          <w:lang w:eastAsia="pl-PL"/>
        </w:rPr>
      </w:pPr>
    </w:p>
    <w:p w:rsidR="00BF7415" w:rsidRPr="00580C65" w:rsidRDefault="00BF7415" w:rsidP="00BF7415">
      <w:pPr>
        <w:spacing w:after="0"/>
        <w:jc w:val="both"/>
        <w:rPr>
          <w:rFonts w:cs="Arial"/>
          <w:b/>
        </w:rPr>
      </w:pPr>
      <w:r w:rsidRPr="00580C65">
        <w:rPr>
          <w:rFonts w:cs="Arial"/>
          <w:b/>
        </w:rPr>
        <w:t xml:space="preserve">WARSZTATY PLASTYCZNE </w:t>
      </w:r>
      <w:r>
        <w:rPr>
          <w:rFonts w:cs="Arial"/>
          <w:b/>
        </w:rPr>
        <w:t xml:space="preserve">/ </w:t>
      </w:r>
      <w:r w:rsidRPr="005F2D97">
        <w:rPr>
          <w:rFonts w:cs="Arial"/>
          <w:b/>
        </w:rPr>
        <w:t>12-14.06. g. 16– 17</w:t>
      </w:r>
      <w:r w:rsidR="00A45394">
        <w:rPr>
          <w:rFonts w:cs="Arial"/>
          <w:b/>
        </w:rPr>
        <w:t>.30</w:t>
      </w:r>
      <w:r w:rsidRPr="005F2D97">
        <w:rPr>
          <w:rFonts w:cs="Arial"/>
          <w:b/>
        </w:rPr>
        <w:t xml:space="preserve"> Sala Wystaw</w:t>
      </w:r>
    </w:p>
    <w:p w:rsidR="00BF7415" w:rsidRPr="002A1C90" w:rsidRDefault="00BF7415" w:rsidP="000210CD">
      <w:pPr>
        <w:spacing w:after="0"/>
        <w:jc w:val="both"/>
        <w:rPr>
          <w:rFonts w:cs="Arial"/>
        </w:rPr>
      </w:pPr>
      <w:r>
        <w:rPr>
          <w:rFonts w:cs="Arial"/>
        </w:rPr>
        <w:t>D</w:t>
      </w:r>
      <w:r w:rsidRPr="002A1C90">
        <w:rPr>
          <w:rFonts w:cs="Arial"/>
        </w:rPr>
        <w:t xml:space="preserve">la dzieci w wieku </w:t>
      </w:r>
      <w:r>
        <w:rPr>
          <w:rFonts w:cs="Arial"/>
        </w:rPr>
        <w:t>od 7 do</w:t>
      </w:r>
      <w:r w:rsidRPr="002A1C90">
        <w:rPr>
          <w:rFonts w:cs="Arial"/>
        </w:rPr>
        <w:t>13 lat</w:t>
      </w:r>
      <w:r>
        <w:rPr>
          <w:rFonts w:cs="Arial"/>
        </w:rPr>
        <w:t xml:space="preserve"> przygotowaliśmy warsztaty w otoczeniu wystawy malarstwa Aborygenów. </w:t>
      </w:r>
      <w:r w:rsidR="00F9080F">
        <w:rPr>
          <w:rFonts w:cs="Arial"/>
        </w:rPr>
        <w:br/>
      </w:r>
      <w:r>
        <w:rPr>
          <w:rFonts w:cs="Arial"/>
        </w:rPr>
        <w:t xml:space="preserve">W pierwszym dniu Festiwalu </w:t>
      </w:r>
      <w:r>
        <w:rPr>
          <w:rFonts w:cs="Arial"/>
          <w:color w:val="000000"/>
        </w:rPr>
        <w:t xml:space="preserve">poznają </w:t>
      </w:r>
      <w:r w:rsidRPr="002A1C90">
        <w:rPr>
          <w:rFonts w:cs="Arial"/>
          <w:color w:val="000000"/>
          <w:shd w:val="clear" w:color="auto" w:fill="FFFFFF"/>
        </w:rPr>
        <w:t>r</w:t>
      </w:r>
      <w:r>
        <w:rPr>
          <w:rFonts w:cs="Arial"/>
          <w:color w:val="000000"/>
          <w:shd w:val="clear" w:color="auto" w:fill="FFFFFF"/>
        </w:rPr>
        <w:t>odowitych mieszkańców Australii dowiadując się</w:t>
      </w:r>
      <w:r w:rsidRPr="002A1C90">
        <w:rPr>
          <w:rFonts w:cs="Arial"/>
          <w:color w:val="000000"/>
          <w:shd w:val="clear" w:color="auto" w:fill="FFFFFF"/>
        </w:rPr>
        <w:t xml:space="preserve"> jak żyją Aborygeni, jak wygląda ich ziemia, flaga </w:t>
      </w:r>
      <w:r>
        <w:rPr>
          <w:rFonts w:cs="Arial"/>
          <w:color w:val="000000"/>
          <w:shd w:val="clear" w:color="auto" w:fill="FFFFFF"/>
        </w:rPr>
        <w:t>i zwyczaje</w:t>
      </w:r>
      <w:r w:rsidRPr="002A1C90">
        <w:rPr>
          <w:rFonts w:cs="Arial"/>
          <w:color w:val="000000"/>
          <w:shd w:val="clear" w:color="auto" w:fill="FFFFFF"/>
        </w:rPr>
        <w:t>.</w:t>
      </w:r>
      <w:r w:rsidRPr="002A1C90">
        <w:rPr>
          <w:rFonts w:cs="Arial"/>
        </w:rPr>
        <w:t xml:space="preserve"> </w:t>
      </w:r>
      <w:r>
        <w:rPr>
          <w:rFonts w:cs="Arial"/>
        </w:rPr>
        <w:t>Zobaczą</w:t>
      </w:r>
      <w:r w:rsidRPr="002A1C90">
        <w:rPr>
          <w:rFonts w:cs="Arial"/>
        </w:rPr>
        <w:t xml:space="preserve"> p</w:t>
      </w:r>
      <w:r>
        <w:rPr>
          <w:rFonts w:cs="Arial"/>
        </w:rPr>
        <w:t xml:space="preserve">okaz tradycyjnych </w:t>
      </w:r>
      <w:r w:rsidRPr="002A1C90">
        <w:rPr>
          <w:rFonts w:cs="Arial"/>
        </w:rPr>
        <w:t xml:space="preserve">instrumentów: </w:t>
      </w:r>
      <w:proofErr w:type="spellStart"/>
      <w:r w:rsidRPr="002A1C90">
        <w:rPr>
          <w:rFonts w:cs="Arial"/>
        </w:rPr>
        <w:t>didgeridoo</w:t>
      </w:r>
      <w:proofErr w:type="spellEnd"/>
      <w:r w:rsidRPr="002A1C90">
        <w:rPr>
          <w:rFonts w:cs="Arial"/>
        </w:rPr>
        <w:t xml:space="preserve">, </w:t>
      </w:r>
      <w:proofErr w:type="spellStart"/>
      <w:r w:rsidRPr="002A1C90">
        <w:rPr>
          <w:rFonts w:cs="Arial"/>
        </w:rPr>
        <w:t>clap</w:t>
      </w:r>
      <w:proofErr w:type="spellEnd"/>
      <w:r w:rsidRPr="002A1C90">
        <w:rPr>
          <w:rFonts w:cs="Arial"/>
        </w:rPr>
        <w:t xml:space="preserve"> </w:t>
      </w:r>
      <w:proofErr w:type="spellStart"/>
      <w:r w:rsidRPr="002A1C90">
        <w:rPr>
          <w:rFonts w:cs="Arial"/>
        </w:rPr>
        <w:t>stick</w:t>
      </w:r>
      <w:proofErr w:type="spellEnd"/>
      <w:r w:rsidRPr="002A1C90">
        <w:rPr>
          <w:rFonts w:cs="Arial"/>
        </w:rPr>
        <w:t>, „wywoływac</w:t>
      </w:r>
      <w:r>
        <w:rPr>
          <w:rFonts w:cs="Arial"/>
        </w:rPr>
        <w:t xml:space="preserve">za Emu” oraz samodzielnie wykonają </w:t>
      </w:r>
      <w:r w:rsidRPr="002A1C90">
        <w:rPr>
          <w:rFonts w:cs="Arial"/>
        </w:rPr>
        <w:t xml:space="preserve">biżuterię </w:t>
      </w:r>
      <w:r>
        <w:rPr>
          <w:rFonts w:cs="Arial"/>
        </w:rPr>
        <w:t>wzorowaną</w:t>
      </w:r>
      <w:r w:rsidRPr="002A1C90">
        <w:rPr>
          <w:rFonts w:cs="Arial"/>
        </w:rPr>
        <w:t xml:space="preserve"> na </w:t>
      </w:r>
      <w:r>
        <w:rPr>
          <w:rFonts w:cs="Arial"/>
        </w:rPr>
        <w:t>tradycyjnych aborygeńskich ozdobach</w:t>
      </w:r>
      <w:r w:rsidRPr="002A1C90">
        <w:rPr>
          <w:rFonts w:cs="Arial"/>
        </w:rPr>
        <w:t xml:space="preserve">. </w:t>
      </w:r>
      <w:r>
        <w:rPr>
          <w:rFonts w:cs="Arial"/>
        </w:rPr>
        <w:t xml:space="preserve">Drugiego dnia zaprezentujemy teatrzyk obrazkowy – „Opowieść kropkowanego Emu”. </w:t>
      </w:r>
      <w:r w:rsidRPr="002A1C90">
        <w:rPr>
          <w:rFonts w:cs="Arial"/>
          <w:color w:val="000000"/>
          <w:shd w:val="clear" w:color="auto" w:fill="FFFFFF"/>
        </w:rPr>
        <w:t>Na wszystkich wykonanych przez siebie przedmiotach Aborygeni przedstawiają swoją historię. Za pomocą kropek i symboli malują na nich np. polowanie na kangury, mapy lub ważne wydarzenie ze swojego życia.</w:t>
      </w:r>
      <w:r>
        <w:rPr>
          <w:rFonts w:cs="Arial"/>
          <w:color w:val="000000"/>
          <w:shd w:val="clear" w:color="auto" w:fill="FFFFFF"/>
        </w:rPr>
        <w:t xml:space="preserve"> </w:t>
      </w:r>
      <w:r w:rsidRPr="002A1C90">
        <w:rPr>
          <w:rFonts w:cs="Arial"/>
        </w:rPr>
        <w:t>Dzieci dowiedzą się, co oznaczają niektóre symb</w:t>
      </w:r>
      <w:r>
        <w:rPr>
          <w:rFonts w:cs="Arial"/>
        </w:rPr>
        <w:t xml:space="preserve">ole malowane przez Aborygenów oraz wykonają </w:t>
      </w:r>
      <w:r w:rsidRPr="002A1C90">
        <w:rPr>
          <w:rFonts w:cs="Arial"/>
        </w:rPr>
        <w:t>kolorowe mozaiki z kaszy, ryżu, nasion i przypraw.</w:t>
      </w:r>
      <w:r>
        <w:rPr>
          <w:rFonts w:cs="Arial"/>
        </w:rPr>
        <w:t xml:space="preserve"> Trzeciego dnia </w:t>
      </w:r>
      <w:r w:rsidRPr="002A1C90">
        <w:rPr>
          <w:rFonts w:cs="Arial"/>
        </w:rPr>
        <w:t>przemiła pacynka</w:t>
      </w:r>
      <w:r>
        <w:rPr>
          <w:rFonts w:cs="Arial"/>
        </w:rPr>
        <w:t xml:space="preserve"> – Dziobak - zapozna uczestników warsztatów</w:t>
      </w:r>
      <w:r w:rsidRPr="002A1C90">
        <w:rPr>
          <w:rFonts w:cs="Arial"/>
        </w:rPr>
        <w:t xml:space="preserve"> z niezwykłymi zwierzętami</w:t>
      </w:r>
      <w:r>
        <w:rPr>
          <w:rFonts w:cs="Arial"/>
        </w:rPr>
        <w:t>:</w:t>
      </w:r>
      <w:r w:rsidRPr="002A1C90">
        <w:rPr>
          <w:rFonts w:cs="Arial"/>
        </w:rPr>
        <w:t xml:space="preserve"> </w:t>
      </w:r>
      <w:r w:rsidRPr="002A1C90">
        <w:rPr>
          <w:rFonts w:cs="Arial"/>
          <w:color w:val="000000"/>
          <w:shd w:val="clear" w:color="auto" w:fill="FFFFFF"/>
        </w:rPr>
        <w:t>kangurami, misiami koala, emu, lotopałankami, psami dingo, diabłami tasmańskimi, dziobakami i kolczatkami, wombatami, różowymi papugami</w:t>
      </w:r>
      <w:r w:rsidR="00F9080F">
        <w:rPr>
          <w:rFonts w:cs="Arial"/>
          <w:color w:val="000000"/>
          <w:shd w:val="clear" w:color="auto" w:fill="FFFFFF"/>
        </w:rPr>
        <w:br/>
      </w:r>
      <w:r w:rsidRPr="002A1C90">
        <w:rPr>
          <w:rFonts w:cs="Arial"/>
          <w:color w:val="000000"/>
          <w:shd w:val="clear" w:color="auto" w:fill="FFFFFF"/>
        </w:rPr>
        <w:t xml:space="preserve">i rajskimi ptakami. </w:t>
      </w:r>
      <w:r>
        <w:rPr>
          <w:rFonts w:cs="Arial"/>
        </w:rPr>
        <w:t>Zaprezentuje również</w:t>
      </w:r>
      <w:r w:rsidRPr="002A1C90">
        <w:rPr>
          <w:rFonts w:cs="Arial"/>
        </w:rPr>
        <w:t xml:space="preserve"> drewno kamforowe, </w:t>
      </w:r>
      <w:r w:rsidRPr="002A1C90">
        <w:rPr>
          <w:rFonts w:cs="Arial"/>
          <w:color w:val="000000"/>
        </w:rPr>
        <w:t xml:space="preserve">szyszki </w:t>
      </w:r>
      <w:proofErr w:type="spellStart"/>
      <w:r w:rsidRPr="002A1C90">
        <w:rPr>
          <w:rFonts w:cs="Arial"/>
          <w:color w:val="000000"/>
          <w:shd w:val="clear" w:color="auto" w:fill="FFFFFF"/>
        </w:rPr>
        <w:t>banksija</w:t>
      </w:r>
      <w:proofErr w:type="spellEnd"/>
      <w:r w:rsidRPr="002A1C90">
        <w:rPr>
          <w:rFonts w:cs="Arial"/>
          <w:color w:val="000000"/>
        </w:rPr>
        <w:t xml:space="preserve"> i </w:t>
      </w:r>
      <w:r>
        <w:rPr>
          <w:rFonts w:cs="Arial"/>
          <w:color w:val="000000"/>
        </w:rPr>
        <w:t xml:space="preserve">zapach </w:t>
      </w:r>
      <w:r>
        <w:rPr>
          <w:rFonts w:cs="Arial"/>
        </w:rPr>
        <w:t>liści</w:t>
      </w:r>
      <w:r w:rsidRPr="002A1C90">
        <w:rPr>
          <w:rFonts w:cs="Arial"/>
        </w:rPr>
        <w:t xml:space="preserve"> eukaliptusa. </w:t>
      </w:r>
      <w:r>
        <w:rPr>
          <w:rFonts w:cs="Arial"/>
        </w:rPr>
        <w:t>Dzieci wykonają</w:t>
      </w:r>
      <w:r w:rsidRPr="002A1C90">
        <w:rPr>
          <w:rFonts w:cs="Arial"/>
        </w:rPr>
        <w:t xml:space="preserve"> modele australijskich zwierząt z materiałów recyklingowych: papierowych talerzyków, rolek tekturowych, papierowych toreb.</w:t>
      </w:r>
    </w:p>
    <w:p w:rsidR="00BF7415" w:rsidRPr="005C5648" w:rsidRDefault="00BF7415" w:rsidP="00BF7415">
      <w:pPr>
        <w:spacing w:after="0"/>
        <w:jc w:val="both"/>
        <w:rPr>
          <w:rFonts w:cs="Arial"/>
          <w:i/>
          <w:sz w:val="18"/>
          <w:szCs w:val="18"/>
        </w:rPr>
      </w:pPr>
      <w:r w:rsidRPr="005C5648">
        <w:rPr>
          <w:rFonts w:cs="Arial"/>
          <w:i/>
          <w:sz w:val="18"/>
          <w:szCs w:val="18"/>
        </w:rPr>
        <w:t>prowadzenie: Joanna Cieszyńska-</w:t>
      </w:r>
      <w:proofErr w:type="spellStart"/>
      <w:r w:rsidRPr="005C5648">
        <w:rPr>
          <w:rFonts w:cs="Arial"/>
          <w:i/>
          <w:sz w:val="18"/>
          <w:szCs w:val="18"/>
        </w:rPr>
        <w:t>Promińska</w:t>
      </w:r>
      <w:proofErr w:type="spellEnd"/>
    </w:p>
    <w:p w:rsidR="00BF7415" w:rsidRPr="002A1C90" w:rsidRDefault="00BF7415" w:rsidP="00BF7415">
      <w:pPr>
        <w:spacing w:after="0"/>
        <w:jc w:val="both"/>
        <w:rPr>
          <w:rFonts w:eastAsia="Times New Roman" w:cs="Arial"/>
          <w:b/>
          <w:color w:val="FF0000"/>
          <w:lang w:eastAsia="pl-PL"/>
        </w:rPr>
      </w:pPr>
    </w:p>
    <w:p w:rsidR="00BF7415" w:rsidRPr="002A1C90" w:rsidRDefault="00BF7415" w:rsidP="00BF7415">
      <w:pPr>
        <w:spacing w:after="0"/>
      </w:pPr>
    </w:p>
    <w:p w:rsidR="00BF7415" w:rsidRDefault="00BF7415" w:rsidP="00BF7415">
      <w:pPr>
        <w:spacing w:after="0" w:line="100" w:lineRule="atLeast"/>
        <w:rPr>
          <w:bCs/>
          <w:sz w:val="21"/>
          <w:szCs w:val="21"/>
          <w:u w:val="single"/>
        </w:rPr>
      </w:pPr>
    </w:p>
    <w:p w:rsidR="00BF7415" w:rsidRDefault="00BF7415" w:rsidP="00BF7415">
      <w:pPr>
        <w:spacing w:after="0" w:line="100" w:lineRule="atLeast"/>
        <w:rPr>
          <w:bCs/>
          <w:sz w:val="21"/>
          <w:szCs w:val="21"/>
          <w:u w:val="single"/>
        </w:rPr>
      </w:pPr>
    </w:p>
    <w:p w:rsidR="00BF7415" w:rsidRDefault="00BF7415" w:rsidP="00BF7415">
      <w:pPr>
        <w:spacing w:after="0" w:line="100" w:lineRule="atLeast"/>
        <w:rPr>
          <w:bCs/>
          <w:sz w:val="21"/>
          <w:szCs w:val="21"/>
          <w:u w:val="single"/>
        </w:rPr>
      </w:pPr>
    </w:p>
    <w:p w:rsidR="00BF7415" w:rsidRPr="00B24ACD" w:rsidRDefault="00BF7415" w:rsidP="00BF7415">
      <w:pPr>
        <w:spacing w:after="0" w:line="100" w:lineRule="atLeast"/>
        <w:rPr>
          <w:bCs/>
          <w:sz w:val="21"/>
          <w:szCs w:val="21"/>
          <w:u w:val="single"/>
        </w:rPr>
      </w:pPr>
      <w:r>
        <w:rPr>
          <w:sz w:val="144"/>
          <w:szCs w:val="144"/>
        </w:rPr>
        <w:t>B</w:t>
      </w:r>
      <w:r>
        <w:rPr>
          <w:b/>
          <w:sz w:val="25"/>
          <w:szCs w:val="25"/>
        </w:rPr>
        <w:t>IURO FESTIWALU:</w:t>
      </w:r>
    </w:p>
    <w:p w:rsidR="00BF7415" w:rsidRPr="00096CA0" w:rsidRDefault="00BF7415" w:rsidP="00BF7415">
      <w:pPr>
        <w:spacing w:after="0"/>
      </w:pPr>
      <w:r w:rsidRPr="00096CA0">
        <w:t xml:space="preserve">Dyrektor Festiwalu: Andrzej Maszewski / </w:t>
      </w:r>
      <w:hyperlink r:id="rId39" w:history="1">
        <w:r w:rsidRPr="00096CA0">
          <w:t>a.maszewski@ethnoport.pl</w:t>
        </w:r>
      </w:hyperlink>
      <w:r w:rsidRPr="00096CA0">
        <w:t xml:space="preserve">, tel. 607 609 003 </w:t>
      </w:r>
    </w:p>
    <w:p w:rsidR="00BF7415" w:rsidRPr="00096CA0" w:rsidRDefault="00BF7415" w:rsidP="00BF7415">
      <w:pPr>
        <w:spacing w:after="0"/>
      </w:pPr>
      <w:r w:rsidRPr="00096CA0">
        <w:t xml:space="preserve">Koordynator programu Festiwalu: Bożena Szota / </w:t>
      </w:r>
      <w:hyperlink r:id="rId40" w:history="1">
        <w:r w:rsidRPr="00096CA0">
          <w:t>b.szota@ethnoport.pl</w:t>
        </w:r>
      </w:hyperlink>
      <w:r w:rsidRPr="00096CA0">
        <w:t>, tel. 607 609 031</w:t>
      </w:r>
    </w:p>
    <w:p w:rsidR="00BF7415" w:rsidRPr="00096CA0" w:rsidRDefault="00BF7415" w:rsidP="00BF7415">
      <w:pPr>
        <w:spacing w:after="0"/>
      </w:pPr>
      <w:r w:rsidRPr="00096CA0">
        <w:t xml:space="preserve">Produkcja Festiwalu: Andrzej </w:t>
      </w:r>
      <w:proofErr w:type="spellStart"/>
      <w:r w:rsidRPr="00096CA0">
        <w:t>Pazder</w:t>
      </w:r>
      <w:proofErr w:type="spellEnd"/>
      <w:r w:rsidRPr="00096CA0">
        <w:t xml:space="preserve"> / a.pazder@ethnoport.pl, tel. 607 609 026</w:t>
      </w:r>
    </w:p>
    <w:p w:rsidR="00BF7415" w:rsidRPr="00096CA0" w:rsidRDefault="00BF7415" w:rsidP="00BF7415">
      <w:pPr>
        <w:spacing w:after="0"/>
      </w:pPr>
      <w:r w:rsidRPr="00096CA0">
        <w:t xml:space="preserve">Promocja Festiwalu: Grzegorz </w:t>
      </w:r>
      <w:proofErr w:type="spellStart"/>
      <w:r w:rsidRPr="00096CA0">
        <w:t>Bibro</w:t>
      </w:r>
      <w:proofErr w:type="spellEnd"/>
      <w:r w:rsidRPr="00096CA0">
        <w:t xml:space="preserve"> / </w:t>
      </w:r>
      <w:hyperlink r:id="rId41" w:history="1">
        <w:r w:rsidRPr="00096CA0">
          <w:t>g.bibro@ckzamek.pl</w:t>
        </w:r>
      </w:hyperlink>
      <w:r w:rsidRPr="00096CA0">
        <w:t>, tel. 607 609 027</w:t>
      </w:r>
      <w:r w:rsidRPr="00096CA0">
        <w:br/>
        <w:t xml:space="preserve">Katarzyna Milecka </w:t>
      </w:r>
      <w:r>
        <w:t xml:space="preserve">/ </w:t>
      </w:r>
      <w:hyperlink r:id="rId42" w:history="1">
        <w:r w:rsidRPr="00096CA0">
          <w:t>k.milecka@ckzamek.pl</w:t>
        </w:r>
      </w:hyperlink>
      <w:r>
        <w:t>, tel.</w:t>
      </w:r>
      <w:r w:rsidRPr="00096CA0">
        <w:t xml:space="preserve"> 607 609</w:t>
      </w:r>
      <w:r>
        <w:t> </w:t>
      </w:r>
      <w:r w:rsidRPr="00096CA0">
        <w:t>0</w:t>
      </w:r>
      <w:r>
        <w:t>15</w:t>
      </w:r>
    </w:p>
    <w:p w:rsidR="00BF7415" w:rsidRDefault="00BF7415" w:rsidP="00BF7415">
      <w:pPr>
        <w:spacing w:after="0"/>
      </w:pPr>
    </w:p>
    <w:p w:rsidR="00BF7415" w:rsidRPr="00F771DA" w:rsidRDefault="00CD1971" w:rsidP="00FD2365">
      <w:pPr>
        <w:spacing w:after="0"/>
        <w:rPr>
          <w:sz w:val="24"/>
          <w:szCs w:val="24"/>
          <w:u w:val="single"/>
          <w:lang w:val="en-US"/>
        </w:rPr>
      </w:pPr>
      <w:hyperlink r:id="rId43" w:history="1">
        <w:r w:rsidR="00BF7415" w:rsidRPr="00F771DA">
          <w:rPr>
            <w:lang w:val="en-US"/>
          </w:rPr>
          <w:t>info@ethnoport.pl</w:t>
        </w:r>
      </w:hyperlink>
      <w:r w:rsidR="00FD2365" w:rsidRPr="00F771DA">
        <w:rPr>
          <w:lang w:val="en-US"/>
        </w:rPr>
        <w:br/>
      </w:r>
      <w:hyperlink r:id="rId44" w:history="1">
        <w:r w:rsidR="00FD2365" w:rsidRPr="00F771DA">
          <w:rPr>
            <w:rStyle w:val="Hipercze"/>
            <w:lang w:val="en-US"/>
          </w:rPr>
          <w:t>www.ethnoport.pl</w:t>
        </w:r>
      </w:hyperlink>
      <w:r w:rsidR="00FD2365" w:rsidRPr="00F771DA">
        <w:rPr>
          <w:lang w:val="en-US"/>
        </w:rPr>
        <w:t xml:space="preserve"> / </w:t>
      </w:r>
      <w:hyperlink r:id="rId45" w:history="1">
        <w:r w:rsidR="00FD2365" w:rsidRPr="00F771DA">
          <w:rPr>
            <w:rStyle w:val="Hipercze"/>
            <w:lang w:val="en-US"/>
          </w:rPr>
          <w:t>facebook.com/</w:t>
        </w:r>
        <w:proofErr w:type="spellStart"/>
        <w:r w:rsidR="00FD2365" w:rsidRPr="00F771DA">
          <w:rPr>
            <w:rStyle w:val="Hipercze"/>
            <w:lang w:val="en-US"/>
          </w:rPr>
          <w:t>ethnoport</w:t>
        </w:r>
        <w:proofErr w:type="spellEnd"/>
      </w:hyperlink>
      <w:r w:rsidR="00FD2365" w:rsidRPr="00F771DA">
        <w:rPr>
          <w:lang w:val="en-US"/>
        </w:rPr>
        <w:t xml:space="preserve"> / </w:t>
      </w:r>
      <w:hyperlink r:id="rId46" w:history="1">
        <w:r w:rsidR="00FD2365" w:rsidRPr="00F771DA">
          <w:rPr>
            <w:rStyle w:val="Hipercze"/>
            <w:lang w:val="en-US"/>
          </w:rPr>
          <w:t>twitter.com/</w:t>
        </w:r>
        <w:proofErr w:type="spellStart"/>
        <w:r w:rsidR="00FD2365" w:rsidRPr="00F771DA">
          <w:rPr>
            <w:rStyle w:val="Hipercze"/>
            <w:lang w:val="en-US"/>
          </w:rPr>
          <w:t>ethnoport</w:t>
        </w:r>
        <w:proofErr w:type="spellEnd"/>
      </w:hyperlink>
      <w:r w:rsidR="00FD2365" w:rsidRPr="00F771DA">
        <w:rPr>
          <w:lang w:val="en-US"/>
        </w:rPr>
        <w:t xml:space="preserve"> / </w:t>
      </w:r>
      <w:hyperlink r:id="rId47" w:history="1">
        <w:r w:rsidR="00FD2365" w:rsidRPr="00F771DA">
          <w:rPr>
            <w:rStyle w:val="Hipercze"/>
            <w:lang w:val="en-US"/>
          </w:rPr>
          <w:t>instagram.com/</w:t>
        </w:r>
        <w:proofErr w:type="spellStart"/>
        <w:r w:rsidR="00FD2365" w:rsidRPr="00F771DA">
          <w:rPr>
            <w:rStyle w:val="Hipercze"/>
            <w:lang w:val="en-US"/>
          </w:rPr>
          <w:t>ethnoport</w:t>
        </w:r>
        <w:proofErr w:type="spellEnd"/>
      </w:hyperlink>
      <w:r w:rsidR="00FD2365" w:rsidRPr="00F771DA">
        <w:rPr>
          <w:lang w:val="en-US"/>
        </w:rPr>
        <w:br/>
      </w:r>
      <w:hyperlink r:id="rId48" w:history="1">
        <w:r w:rsidR="00FD2365" w:rsidRPr="00F771DA">
          <w:rPr>
            <w:rStyle w:val="Hipercze"/>
            <w:lang w:val="en-US"/>
          </w:rPr>
          <w:t>google.com/+</w:t>
        </w:r>
        <w:proofErr w:type="spellStart"/>
        <w:r w:rsidR="00FD2365" w:rsidRPr="00F771DA">
          <w:rPr>
            <w:rStyle w:val="Hipercze"/>
            <w:lang w:val="en-US"/>
          </w:rPr>
          <w:t>ethnoportfestival</w:t>
        </w:r>
        <w:proofErr w:type="spellEnd"/>
      </w:hyperlink>
      <w:r w:rsidR="00FD2365" w:rsidRPr="00F771DA">
        <w:rPr>
          <w:lang w:val="en-US"/>
        </w:rPr>
        <w:t xml:space="preserve"> / </w:t>
      </w:r>
      <w:hyperlink r:id="rId49" w:history="1">
        <w:r w:rsidR="00FD2365" w:rsidRPr="00F771DA">
          <w:rPr>
            <w:rStyle w:val="Hipercze"/>
            <w:lang w:val="en-US"/>
          </w:rPr>
          <w:t>youtube.com/</w:t>
        </w:r>
        <w:proofErr w:type="spellStart"/>
        <w:r w:rsidR="00FD2365" w:rsidRPr="00F771DA">
          <w:rPr>
            <w:rStyle w:val="Hipercze"/>
            <w:lang w:val="en-US"/>
          </w:rPr>
          <w:t>ethnoport</w:t>
        </w:r>
        <w:proofErr w:type="spellEnd"/>
      </w:hyperlink>
      <w:r w:rsidR="00FD2365" w:rsidRPr="00F771DA">
        <w:rPr>
          <w:lang w:val="en-US"/>
        </w:rPr>
        <w:br/>
      </w:r>
    </w:p>
    <w:p w:rsidR="00BF7415" w:rsidRDefault="00BF7415" w:rsidP="00BF7415">
      <w:pPr>
        <w:spacing w:after="0"/>
        <w:rPr>
          <w:b/>
          <w:sz w:val="25"/>
          <w:szCs w:val="25"/>
        </w:rPr>
      </w:pPr>
      <w:r>
        <w:rPr>
          <w:sz w:val="144"/>
          <w:szCs w:val="144"/>
        </w:rPr>
        <w:t>B</w:t>
      </w:r>
      <w:r>
        <w:rPr>
          <w:b/>
          <w:sz w:val="25"/>
          <w:szCs w:val="25"/>
        </w:rPr>
        <w:t>ILETY:</w:t>
      </w:r>
    </w:p>
    <w:p w:rsidR="00FD2365" w:rsidRPr="00FD2365" w:rsidRDefault="00FD2365" w:rsidP="00BF7415">
      <w:pPr>
        <w:spacing w:after="0"/>
        <w:rPr>
          <w:bCs/>
        </w:rPr>
      </w:pPr>
      <w:r w:rsidRPr="00FD2365">
        <w:t>Do nabycia w kasie CK ZAMEK, CIM, bilety 24.pl</w:t>
      </w:r>
      <w:r w:rsidRPr="00FD2365">
        <w:br/>
      </w:r>
    </w:p>
    <w:p w:rsidR="00BF7415" w:rsidRDefault="00BF7415" w:rsidP="00BF7415">
      <w:pPr>
        <w:rPr>
          <w:sz w:val="24"/>
          <w:szCs w:val="24"/>
          <w:u w:val="single"/>
        </w:rPr>
      </w:pPr>
      <w:r w:rsidRPr="00096CA0">
        <w:rPr>
          <w:sz w:val="24"/>
          <w:szCs w:val="24"/>
          <w:u w:val="single"/>
        </w:rPr>
        <w:t>Ceny biletów i karnetów:</w:t>
      </w:r>
    </w:p>
    <w:p w:rsidR="00BF7415" w:rsidRDefault="00BF7415" w:rsidP="00BF7415">
      <w:pPr>
        <w:rPr>
          <w:sz w:val="24"/>
          <w:szCs w:val="24"/>
          <w:u w:val="single"/>
        </w:rPr>
      </w:pPr>
      <w:r>
        <w:rPr>
          <w:b/>
        </w:rPr>
        <w:t>karnet 4-dniowy</w:t>
      </w:r>
      <w:r>
        <w:t xml:space="preserve"> (11-14 czerwca) – </w:t>
      </w:r>
      <w:r>
        <w:rPr>
          <w:b/>
        </w:rPr>
        <w:t>130 zł</w:t>
      </w:r>
      <w:r>
        <w:t xml:space="preserve"> (w tym koncert otwarcia)</w:t>
      </w:r>
      <w:r>
        <w:rPr>
          <w:u w:val="single"/>
        </w:rPr>
        <w:br/>
      </w:r>
      <w:r>
        <w:rPr>
          <w:b/>
        </w:rPr>
        <w:t>karnet 3-dniowy</w:t>
      </w:r>
      <w:r>
        <w:t xml:space="preserve"> (12-14 czerwca) – </w:t>
      </w:r>
      <w:r>
        <w:rPr>
          <w:b/>
        </w:rPr>
        <w:t>110 zł</w:t>
      </w:r>
      <w:r>
        <w:rPr>
          <w:u w:val="single"/>
        </w:rPr>
        <w:br/>
      </w:r>
      <w:r>
        <w:rPr>
          <w:b/>
        </w:rPr>
        <w:t xml:space="preserve">bilet jednodniowy </w:t>
      </w:r>
      <w:r>
        <w:t xml:space="preserve">(12/13/14 czerwca) – </w:t>
      </w:r>
      <w:r>
        <w:rPr>
          <w:b/>
        </w:rPr>
        <w:t>70 zł</w:t>
      </w:r>
    </w:p>
    <w:p w:rsidR="00BF7415" w:rsidRDefault="00BF7415" w:rsidP="00BF7415">
      <w:pPr>
        <w:rPr>
          <w:sz w:val="24"/>
          <w:szCs w:val="24"/>
          <w:u w:val="single"/>
        </w:rPr>
      </w:pPr>
      <w:r>
        <w:rPr>
          <w:sz w:val="24"/>
          <w:szCs w:val="24"/>
          <w:u w:val="single"/>
        </w:rPr>
        <w:t xml:space="preserve">Bilety na pojedyncze koncerty: </w:t>
      </w:r>
    </w:p>
    <w:p w:rsidR="00BF7415" w:rsidRDefault="00BF7415" w:rsidP="00BF7415">
      <w:pPr>
        <w:rPr>
          <w:u w:val="single"/>
        </w:rPr>
      </w:pPr>
      <w:r>
        <w:rPr>
          <w:b/>
        </w:rPr>
        <w:t>20 zł</w:t>
      </w:r>
      <w:r>
        <w:t xml:space="preserve"> (</w:t>
      </w:r>
      <w:proofErr w:type="spellStart"/>
      <w:r>
        <w:t>Lautari</w:t>
      </w:r>
      <w:proofErr w:type="spellEnd"/>
      <w:r>
        <w:t xml:space="preserve">, </w:t>
      </w:r>
      <w:proofErr w:type="spellStart"/>
      <w:r>
        <w:t>Masala</w:t>
      </w:r>
      <w:proofErr w:type="spellEnd"/>
      <w:r>
        <w:t xml:space="preserve"> </w:t>
      </w:r>
      <w:proofErr w:type="spellStart"/>
      <w:r>
        <w:t>Soundsystem</w:t>
      </w:r>
      <w:proofErr w:type="spellEnd"/>
      <w:r>
        <w:t xml:space="preserve">, Kapela Maliszów, </w:t>
      </w:r>
      <w:proofErr w:type="spellStart"/>
      <w:r>
        <w:t>Sutari</w:t>
      </w:r>
      <w:proofErr w:type="spellEnd"/>
      <w:r>
        <w:t xml:space="preserve"> i </w:t>
      </w:r>
      <w:proofErr w:type="spellStart"/>
      <w:r>
        <w:t>Sefardix</w:t>
      </w:r>
      <w:proofErr w:type="spellEnd"/>
      <w:r>
        <w:t xml:space="preserve"> Trio – wspólny bilet na oba koncerty)</w:t>
      </w:r>
      <w:r>
        <w:rPr>
          <w:u w:val="single"/>
        </w:rPr>
        <w:br/>
      </w:r>
      <w:r>
        <w:rPr>
          <w:b/>
        </w:rPr>
        <w:t>30 zł</w:t>
      </w:r>
      <w:r>
        <w:t xml:space="preserve"> (</w:t>
      </w:r>
      <w:proofErr w:type="spellStart"/>
      <w:r>
        <w:t>Catrin</w:t>
      </w:r>
      <w:proofErr w:type="spellEnd"/>
      <w:r>
        <w:t xml:space="preserve"> Finch &amp; </w:t>
      </w:r>
      <w:proofErr w:type="spellStart"/>
      <w:r>
        <w:t>Seckou</w:t>
      </w:r>
      <w:proofErr w:type="spellEnd"/>
      <w:r>
        <w:t xml:space="preserve"> </w:t>
      </w:r>
      <w:proofErr w:type="spellStart"/>
      <w:r>
        <w:t>Keita</w:t>
      </w:r>
      <w:proofErr w:type="spellEnd"/>
      <w:r>
        <w:t xml:space="preserve">, Lula Pena, </w:t>
      </w:r>
      <w:proofErr w:type="spellStart"/>
      <w:r>
        <w:t>Noura</w:t>
      </w:r>
      <w:proofErr w:type="spellEnd"/>
      <w:r>
        <w:t xml:space="preserve"> </w:t>
      </w:r>
      <w:proofErr w:type="spellStart"/>
      <w:r>
        <w:t>Mint</w:t>
      </w:r>
      <w:proofErr w:type="spellEnd"/>
      <w:r>
        <w:t xml:space="preserve"> </w:t>
      </w:r>
      <w:proofErr w:type="spellStart"/>
      <w:r>
        <w:t>Seymali</w:t>
      </w:r>
      <w:proofErr w:type="spellEnd"/>
      <w:r>
        <w:t xml:space="preserve">, Ross </w:t>
      </w:r>
      <w:proofErr w:type="spellStart"/>
      <w:r>
        <w:t>Daly</w:t>
      </w:r>
      <w:proofErr w:type="spellEnd"/>
      <w:r>
        <w:t xml:space="preserve">, </w:t>
      </w:r>
      <w:proofErr w:type="spellStart"/>
      <w:r>
        <w:t>uKanDanz</w:t>
      </w:r>
      <w:proofErr w:type="spellEnd"/>
      <w:r>
        <w:t xml:space="preserve">, </w:t>
      </w:r>
      <w:proofErr w:type="spellStart"/>
      <w:r>
        <w:t>Mairtin</w:t>
      </w:r>
      <w:proofErr w:type="spellEnd"/>
      <w:r>
        <w:t xml:space="preserve"> O’Connor Band, Radio Cos)</w:t>
      </w:r>
    </w:p>
    <w:p w:rsidR="00BF7415" w:rsidRDefault="00BF7415" w:rsidP="00BF7415">
      <w:r>
        <w:rPr>
          <w:b/>
        </w:rPr>
        <w:t>Wstęp wolny</w:t>
      </w:r>
      <w:r>
        <w:t xml:space="preserve"> na wszystkie koncerty na parkingu (</w:t>
      </w:r>
      <w:proofErr w:type="spellStart"/>
      <w:r>
        <w:t>Bassekou</w:t>
      </w:r>
      <w:proofErr w:type="spellEnd"/>
      <w:r>
        <w:t xml:space="preserve"> </w:t>
      </w:r>
      <w:proofErr w:type="spellStart"/>
      <w:r>
        <w:t>Kouyaté</w:t>
      </w:r>
      <w:proofErr w:type="spellEnd"/>
      <w:r>
        <w:t xml:space="preserve"> &amp; Ngoni Ba, </w:t>
      </w:r>
      <w:proofErr w:type="spellStart"/>
      <w:r>
        <w:t>Aba</w:t>
      </w:r>
      <w:r w:rsidR="000210CD">
        <w:t>vuki</w:t>
      </w:r>
      <w:proofErr w:type="spellEnd"/>
      <w:r w:rsidR="000210CD">
        <w:t xml:space="preserve">, </w:t>
      </w:r>
      <w:proofErr w:type="spellStart"/>
      <w:r w:rsidR="000210CD">
        <w:t>Čači</w:t>
      </w:r>
      <w:proofErr w:type="spellEnd"/>
      <w:r w:rsidR="000210CD">
        <w:t xml:space="preserve"> </w:t>
      </w:r>
      <w:proofErr w:type="spellStart"/>
      <w:r w:rsidR="000210CD">
        <w:t>Vorba</w:t>
      </w:r>
      <w:proofErr w:type="spellEnd"/>
      <w:r w:rsidR="000210CD">
        <w:t xml:space="preserve">, </w:t>
      </w:r>
      <w:proofErr w:type="spellStart"/>
      <w:r w:rsidR="000210CD">
        <w:t>Cedric</w:t>
      </w:r>
      <w:proofErr w:type="spellEnd"/>
      <w:r w:rsidR="000210CD">
        <w:t xml:space="preserve"> Watson &amp; </w:t>
      </w:r>
      <w:proofErr w:type="spellStart"/>
      <w:r w:rsidR="000210CD" w:rsidRPr="000210CD">
        <w:t>Bijou</w:t>
      </w:r>
      <w:proofErr w:type="spellEnd"/>
      <w:r w:rsidR="000210CD" w:rsidRPr="000210CD">
        <w:t xml:space="preserve"> </w:t>
      </w:r>
      <w:proofErr w:type="spellStart"/>
      <w:r w:rsidR="000210CD" w:rsidRPr="000210CD">
        <w:t>Creole</w:t>
      </w:r>
      <w:proofErr w:type="spellEnd"/>
      <w:r>
        <w:t xml:space="preserve">, </w:t>
      </w:r>
      <w:proofErr w:type="spellStart"/>
      <w:r>
        <w:t>Cumbia</w:t>
      </w:r>
      <w:proofErr w:type="spellEnd"/>
      <w:r>
        <w:t xml:space="preserve"> </w:t>
      </w:r>
      <w:proofErr w:type="spellStart"/>
      <w:r>
        <w:t>All</w:t>
      </w:r>
      <w:proofErr w:type="spellEnd"/>
      <w:r>
        <w:t xml:space="preserve"> Stars ) oraz Dom Tańca Poznań na Dziedzińcu Zamkowym.</w:t>
      </w:r>
    </w:p>
    <w:p w:rsidR="00BF7415" w:rsidRDefault="00BF7415" w:rsidP="00BF7415">
      <w:pPr>
        <w:rPr>
          <w:i/>
        </w:rPr>
      </w:pPr>
    </w:p>
    <w:p w:rsidR="008A17E1" w:rsidRDefault="008A17E1" w:rsidP="00BF7415">
      <w:pPr>
        <w:rPr>
          <w:i/>
        </w:rPr>
      </w:pPr>
    </w:p>
    <w:p w:rsidR="008A17E1" w:rsidRDefault="008A17E1" w:rsidP="00BF7415">
      <w:pPr>
        <w:rPr>
          <w:i/>
        </w:rPr>
      </w:pPr>
    </w:p>
    <w:p w:rsidR="00BF7415" w:rsidRDefault="00BF7415" w:rsidP="00BF7415">
      <w:pPr>
        <w:rPr>
          <w:i/>
        </w:rPr>
      </w:pPr>
      <w:r>
        <w:rPr>
          <w:i/>
        </w:rPr>
        <w:t>Dzieci do 10 roku życia wstęp wolny pod opieką osoby dorosłej posiadającej bilet lub karnet</w:t>
      </w:r>
      <w:r w:rsidR="000210CD">
        <w:rPr>
          <w:i/>
        </w:rPr>
        <w:t xml:space="preserve">. </w:t>
      </w:r>
      <w:r w:rsidR="000210CD">
        <w:rPr>
          <w:i/>
        </w:rPr>
        <w:br/>
        <w:t>P</w:t>
      </w:r>
      <w:r>
        <w:rPr>
          <w:i/>
        </w:rPr>
        <w:t>ula karnetów 4-dniowych oraz biletów dziennych jest ograniczona!</w:t>
      </w:r>
    </w:p>
    <w:p w:rsidR="00BF7415" w:rsidRDefault="00FF4D86" w:rsidP="00BF7415">
      <w:r>
        <w:rPr>
          <w:noProof/>
          <w:lang w:eastAsia="pl-PL"/>
        </w:rPr>
        <w:lastRenderedPageBreak/>
        <w:drawing>
          <wp:inline distT="0" distB="0" distL="0" distR="0">
            <wp:extent cx="4300220" cy="9777730"/>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Y_www.jpg"/>
                    <pic:cNvPicPr/>
                  </pic:nvPicPr>
                  <pic:blipFill>
                    <a:blip r:embed="rId50">
                      <a:extLst>
                        <a:ext uri="{28A0092B-C50C-407E-A947-70E740481C1C}">
                          <a14:useLocalDpi xmlns:a14="http://schemas.microsoft.com/office/drawing/2010/main" val="0"/>
                        </a:ext>
                      </a:extLst>
                    </a:blip>
                    <a:stretch>
                      <a:fillRect/>
                    </a:stretch>
                  </pic:blipFill>
                  <pic:spPr>
                    <a:xfrm>
                      <a:off x="0" y="0"/>
                      <a:ext cx="4300220" cy="9777730"/>
                    </a:xfrm>
                    <a:prstGeom prst="rect">
                      <a:avLst/>
                    </a:prstGeom>
                  </pic:spPr>
                </pic:pic>
              </a:graphicData>
            </a:graphic>
          </wp:inline>
        </w:drawing>
      </w:r>
    </w:p>
    <w:sectPr w:rsidR="00BF7415" w:rsidSect="0024195A">
      <w:headerReference w:type="default" r:id="rId51"/>
      <w:footerReference w:type="default" r:id="rId52"/>
      <w:pgSz w:w="11906" w:h="16838"/>
      <w:pgMar w:top="720" w:right="720" w:bottom="720" w:left="72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971" w:rsidRDefault="00CD1971" w:rsidP="0024195A">
      <w:pPr>
        <w:spacing w:after="0" w:line="240" w:lineRule="auto"/>
      </w:pPr>
      <w:r>
        <w:separator/>
      </w:r>
    </w:p>
  </w:endnote>
  <w:endnote w:type="continuationSeparator" w:id="0">
    <w:p w:rsidR="00CD1971" w:rsidRDefault="00CD1971" w:rsidP="0024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5A" w:rsidRDefault="0024195A">
    <w:pPr>
      <w:pStyle w:val="Stopka"/>
    </w:pPr>
  </w:p>
  <w:p w:rsidR="0024195A" w:rsidRDefault="0024195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971" w:rsidRDefault="00CD1971" w:rsidP="0024195A">
      <w:pPr>
        <w:spacing w:after="0" w:line="240" w:lineRule="auto"/>
      </w:pPr>
      <w:r>
        <w:separator/>
      </w:r>
    </w:p>
  </w:footnote>
  <w:footnote w:type="continuationSeparator" w:id="0">
    <w:p w:rsidR="00CD1971" w:rsidRDefault="00CD1971" w:rsidP="002419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180027"/>
      <w:docPartObj>
        <w:docPartGallery w:val="Page Numbers (Margins)"/>
        <w:docPartUnique/>
      </w:docPartObj>
    </w:sdtPr>
    <w:sdtEndPr/>
    <w:sdtContent>
      <w:p w:rsidR="0024195A" w:rsidRDefault="0024195A">
        <w:pPr>
          <w:pStyle w:val="Nagwek"/>
        </w:pPr>
        <w:r>
          <w:rPr>
            <w:noProof/>
            <w:lang w:eastAsia="pl-PL"/>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95A" w:rsidRDefault="0024195A">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5168E6" w:rsidRPr="005168E6">
                                <w:rPr>
                                  <w:rFonts w:asciiTheme="majorHAnsi" w:eastAsiaTheme="majorEastAsia" w:hAnsiTheme="majorHAnsi" w:cstheme="majorBidi"/>
                                  <w:noProof/>
                                  <w:sz w:val="44"/>
                                  <w:szCs w:val="44"/>
                                </w:rPr>
                                <w:t>17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24195A" w:rsidRDefault="0024195A">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5168E6" w:rsidRPr="005168E6">
                          <w:rPr>
                            <w:rFonts w:asciiTheme="majorHAnsi" w:eastAsiaTheme="majorEastAsia" w:hAnsiTheme="majorHAnsi" w:cstheme="majorBidi"/>
                            <w:noProof/>
                            <w:sz w:val="44"/>
                            <w:szCs w:val="44"/>
                          </w:rPr>
                          <w:t>17</w:t>
                        </w:r>
                        <w:r>
                          <w:rPr>
                            <w:rFonts w:asciiTheme="majorHAnsi" w:eastAsiaTheme="majorEastAsia" w:hAnsiTheme="majorHAnsi" w:cstheme="majorBidi"/>
                            <w:sz w:val="44"/>
                            <w:szCs w:val="44"/>
                          </w:rPr>
                          <w:fldChar w:fldCharType="end"/>
                        </w:r>
                      </w:p>
                    </w:txbxContent>
                  </v:textbox>
                  <w10:wrap anchorx="margin" anchory="margin"/>
                </v:rect>
              </w:pict>
            </mc:Fallback>
          </mc:AlternateContent>
        </w:r>
      </w:p>
      <w:p w:rsidR="0024195A" w:rsidRDefault="00CD1971">
        <w:pPr>
          <w:pStyle w:val="Nagwek"/>
        </w:pP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6A"/>
    <w:rsid w:val="000210CD"/>
    <w:rsid w:val="00104F6A"/>
    <w:rsid w:val="001E770C"/>
    <w:rsid w:val="0024195A"/>
    <w:rsid w:val="002A6779"/>
    <w:rsid w:val="004316AE"/>
    <w:rsid w:val="005168E6"/>
    <w:rsid w:val="005B168A"/>
    <w:rsid w:val="005C5648"/>
    <w:rsid w:val="006202D9"/>
    <w:rsid w:val="00620B56"/>
    <w:rsid w:val="007B775C"/>
    <w:rsid w:val="007D1E0A"/>
    <w:rsid w:val="00874583"/>
    <w:rsid w:val="008A17E1"/>
    <w:rsid w:val="00A01709"/>
    <w:rsid w:val="00A43DE3"/>
    <w:rsid w:val="00A45394"/>
    <w:rsid w:val="00AE7447"/>
    <w:rsid w:val="00AF3E31"/>
    <w:rsid w:val="00B63786"/>
    <w:rsid w:val="00BD136A"/>
    <w:rsid w:val="00BF7415"/>
    <w:rsid w:val="00C5186D"/>
    <w:rsid w:val="00C62995"/>
    <w:rsid w:val="00CD1971"/>
    <w:rsid w:val="00DE3F70"/>
    <w:rsid w:val="00E361F3"/>
    <w:rsid w:val="00E80BAA"/>
    <w:rsid w:val="00E914FE"/>
    <w:rsid w:val="00EE3BCA"/>
    <w:rsid w:val="00F771DA"/>
    <w:rsid w:val="00F9080F"/>
    <w:rsid w:val="00FD2365"/>
    <w:rsid w:val="00FF4D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B69E87-5490-4FA4-89A9-4E5C92F6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136A"/>
    <w:pPr>
      <w:spacing w:line="25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BD136A"/>
    <w:rPr>
      <w:color w:val="0000FF"/>
      <w:u w:val="single"/>
    </w:rPr>
  </w:style>
  <w:style w:type="character" w:styleId="Hipercze">
    <w:name w:val="Hyperlink"/>
    <w:basedOn w:val="Domylnaczcionkaakapitu"/>
    <w:uiPriority w:val="99"/>
    <w:unhideWhenUsed/>
    <w:rsid w:val="00BD136A"/>
    <w:rPr>
      <w:color w:val="0563C1" w:themeColor="hyperlink"/>
      <w:u w:val="single"/>
    </w:rPr>
  </w:style>
  <w:style w:type="paragraph" w:styleId="NormalnyWeb">
    <w:name w:val="Normal (Web)"/>
    <w:basedOn w:val="Normalny"/>
    <w:uiPriority w:val="99"/>
    <w:unhideWhenUsed/>
    <w:rsid w:val="00BD136A"/>
    <w:pPr>
      <w:suppressAutoHyphens/>
      <w:spacing w:before="28" w:after="28" w:line="100" w:lineRule="atLeast"/>
    </w:pPr>
    <w:rPr>
      <w:rFonts w:ascii="Times New Roman" w:eastAsia="Times New Roman" w:hAnsi="Times New Roman"/>
      <w:color w:val="00000A"/>
      <w:sz w:val="24"/>
      <w:szCs w:val="24"/>
      <w:lang w:eastAsia="pl-PL"/>
    </w:rPr>
  </w:style>
  <w:style w:type="character" w:styleId="Uwydatnienie">
    <w:name w:val="Emphasis"/>
    <w:basedOn w:val="Domylnaczcionkaakapitu"/>
    <w:uiPriority w:val="20"/>
    <w:qFormat/>
    <w:rsid w:val="00BF7415"/>
    <w:rPr>
      <w:i/>
      <w:iCs/>
    </w:rPr>
  </w:style>
  <w:style w:type="character" w:styleId="UyteHipercze">
    <w:name w:val="FollowedHyperlink"/>
    <w:basedOn w:val="Domylnaczcionkaakapitu"/>
    <w:uiPriority w:val="99"/>
    <w:semiHidden/>
    <w:unhideWhenUsed/>
    <w:rsid w:val="00C5186D"/>
    <w:rPr>
      <w:color w:val="954F72" w:themeColor="followedHyperlink"/>
      <w:u w:val="single"/>
    </w:rPr>
  </w:style>
  <w:style w:type="paragraph" w:styleId="Nagwek">
    <w:name w:val="header"/>
    <w:basedOn w:val="Normalny"/>
    <w:link w:val="NagwekZnak"/>
    <w:uiPriority w:val="99"/>
    <w:unhideWhenUsed/>
    <w:rsid w:val="002419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195A"/>
    <w:rPr>
      <w:rFonts w:ascii="Calibri" w:eastAsia="Calibri" w:hAnsi="Calibri" w:cs="Times New Roman"/>
    </w:rPr>
  </w:style>
  <w:style w:type="paragraph" w:styleId="Stopka">
    <w:name w:val="footer"/>
    <w:basedOn w:val="Normalny"/>
    <w:link w:val="StopkaZnak"/>
    <w:uiPriority w:val="99"/>
    <w:unhideWhenUsed/>
    <w:rsid w:val="002419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195A"/>
    <w:rPr>
      <w:rFonts w:ascii="Calibri" w:eastAsia="Calibri" w:hAnsi="Calibri" w:cs="Times New Roman"/>
    </w:rPr>
  </w:style>
  <w:style w:type="paragraph" w:styleId="Tekstdymka">
    <w:name w:val="Balloon Text"/>
    <w:basedOn w:val="Normalny"/>
    <w:link w:val="TekstdymkaZnak"/>
    <w:uiPriority w:val="99"/>
    <w:semiHidden/>
    <w:unhideWhenUsed/>
    <w:rsid w:val="00F771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771D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abavuki.com" TargetMode="External"/><Relationship Id="rId26" Type="http://schemas.openxmlformats.org/officeDocument/2006/relationships/image" Target="media/image12.png"/><Relationship Id="rId39" Type="http://schemas.openxmlformats.org/officeDocument/2006/relationships/hyperlink" Target="mailto:a.maszewski@ethnoport.pl"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hyperlink" Target="mailto:k.milecka@ckzamek.pl" TargetMode="External"/><Relationship Id="rId47" Type="http://schemas.openxmlformats.org/officeDocument/2006/relationships/hyperlink" Target="http://www.instagram.com/ethnoportfestival" TargetMode="External"/><Relationship Id="rId50" Type="http://schemas.openxmlformats.org/officeDocument/2006/relationships/image" Target="media/image20.jpg"/><Relationship Id="rId7" Type="http://schemas.openxmlformats.org/officeDocument/2006/relationships/image" Target="media/image2.jpeg"/><Relationship Id="rId12" Type="http://schemas.openxmlformats.org/officeDocument/2006/relationships/hyperlink" Target="http://www.domtancapoznan.blogspot.com/"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https://www.facebook.com/pages/Radio-Cos/175438762536920?ref=ts&amp;fref=ts" TargetMode="External"/><Relationship Id="rId46" Type="http://schemas.openxmlformats.org/officeDocument/2006/relationships/hyperlink" Target="http://www.twitter.com/ethnoport" TargetMode="External"/><Relationship Id="rId2" Type="http://schemas.openxmlformats.org/officeDocument/2006/relationships/settings" Target="settings.xml"/><Relationship Id="rId16" Type="http://schemas.openxmlformats.org/officeDocument/2006/relationships/hyperlink" Target="https://lulapena.bandcamp.com" TargetMode="External"/><Relationship Id="rId20" Type="http://schemas.openxmlformats.org/officeDocument/2006/relationships/hyperlink" Target="http://www.nouramintseymali.com" TargetMode="External"/><Relationship Id="rId29" Type="http://schemas.openxmlformats.org/officeDocument/2006/relationships/image" Target="media/image14.png"/><Relationship Id="rId41" Type="http://schemas.openxmlformats.org/officeDocument/2006/relationships/hyperlink" Target="mailto:g.bibro@ckzamek.pl"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soundcloud.com/kapela-malisz-w" TargetMode="External"/><Relationship Id="rId32" Type="http://schemas.openxmlformats.org/officeDocument/2006/relationships/hyperlink" Target="http://www.sutari.pl" TargetMode="External"/><Relationship Id="rId37" Type="http://schemas.openxmlformats.org/officeDocument/2006/relationships/image" Target="media/image19.png"/><Relationship Id="rId40" Type="http://schemas.openxmlformats.org/officeDocument/2006/relationships/hyperlink" Target="mailto:b.szota@ethnoport.pl" TargetMode="External"/><Relationship Id="rId45" Type="http://schemas.openxmlformats.org/officeDocument/2006/relationships/hyperlink" Target="http://www.facebook.com/ethnoport" TargetMode="External"/><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www.youtube.com/ethnoport" TargetMode="External"/><Relationship Id="rId10" Type="http://schemas.openxmlformats.org/officeDocument/2006/relationships/hyperlink" Target="http://bassekoukouyate.com"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www.ethnoport.pl" TargetMode="External"/><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facebook.com/lautaripoznan" TargetMode="External"/><Relationship Id="rId22" Type="http://schemas.openxmlformats.org/officeDocument/2006/relationships/hyperlink" Target="https://masalasound.bandcamp.com" TargetMode="External"/><Relationship Id="rId27" Type="http://schemas.openxmlformats.org/officeDocument/2006/relationships/hyperlink" Target="http://www.cedricwatson.com" TargetMode="External"/><Relationship Id="rId30" Type="http://schemas.openxmlformats.org/officeDocument/2006/relationships/hyperlink" Target="http://www.ukandanz.com" TargetMode="External"/><Relationship Id="rId35" Type="http://schemas.openxmlformats.org/officeDocument/2006/relationships/hyperlink" Target="http://www.mairtinoconnorband.com" TargetMode="External"/><Relationship Id="rId43" Type="http://schemas.openxmlformats.org/officeDocument/2006/relationships/hyperlink" Target="mailto:info@ethnoport.pl" TargetMode="External"/><Relationship Id="rId48" Type="http://schemas.openxmlformats.org/officeDocument/2006/relationships/hyperlink" Target="https://google.com/+ethnoportfestival" TargetMode="External"/><Relationship Id="rId8" Type="http://schemas.openxmlformats.org/officeDocument/2006/relationships/hyperlink" Target="http://catrinfinchandseckoukeita.com" TargetMode="External"/><Relationship Id="rId51"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4085</Words>
  <Characters>24515</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6</cp:revision>
  <cp:lastPrinted>2015-04-30T09:29:00Z</cp:lastPrinted>
  <dcterms:created xsi:type="dcterms:W3CDTF">2015-04-30T09:29:00Z</dcterms:created>
  <dcterms:modified xsi:type="dcterms:W3CDTF">2015-05-04T14:13:00Z</dcterms:modified>
</cp:coreProperties>
</file>